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8E987A" w14:textId="77777777" w:rsidR="000719BB" w:rsidRDefault="000719BB" w:rsidP="006C2343">
      <w:pPr>
        <w:pStyle w:val="Titul2"/>
      </w:pPr>
    </w:p>
    <w:p w14:paraId="797C3883" w14:textId="77777777" w:rsidR="00826B7B" w:rsidRDefault="00826B7B" w:rsidP="006C2343">
      <w:pPr>
        <w:pStyle w:val="Titul2"/>
      </w:pPr>
    </w:p>
    <w:p w14:paraId="2D9102A3" w14:textId="77777777" w:rsidR="0035531B" w:rsidRPr="000719BB" w:rsidRDefault="0035531B" w:rsidP="0035531B">
      <w:pPr>
        <w:pStyle w:val="Titul2"/>
      </w:pPr>
      <w:r>
        <w:t>Díl 1</w:t>
      </w:r>
    </w:p>
    <w:p w14:paraId="2F1EEEC6"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0BAE750" w14:textId="77777777" w:rsidR="00AD0C7B" w:rsidRDefault="00AD0C7B" w:rsidP="00AD0C7B">
      <w:pPr>
        <w:pStyle w:val="Titul2"/>
      </w:pPr>
    </w:p>
    <w:p w14:paraId="2D48C98C" w14:textId="77777777" w:rsidR="00EB4ECA" w:rsidRPr="00AD6035" w:rsidRDefault="00EB4ECA" w:rsidP="00EB4ECA">
      <w:pPr>
        <w:pStyle w:val="Titul2"/>
      </w:pPr>
      <w:r w:rsidRPr="00AD6035">
        <w:t>Zhotovení stavby - podlimitní</w:t>
      </w:r>
    </w:p>
    <w:p w14:paraId="5C68BF66" w14:textId="77777777" w:rsidR="0035531B" w:rsidRPr="00AD6035" w:rsidRDefault="0035531B" w:rsidP="00EB46E5">
      <w:pPr>
        <w:pStyle w:val="Titul2"/>
      </w:pPr>
    </w:p>
    <w:p w14:paraId="39838718" w14:textId="77777777" w:rsidR="0035531B" w:rsidRDefault="00B82F1C" w:rsidP="00EB46E5">
      <w:pPr>
        <w:pStyle w:val="Titul2"/>
      </w:pPr>
      <w:r w:rsidRPr="00AD6035">
        <w:t>„Zvýšení trakčního výkonu TNS Čebín“ - přípravné práce</w:t>
      </w:r>
    </w:p>
    <w:p w14:paraId="05E271CC" w14:textId="77777777" w:rsidR="00AD0C7B" w:rsidRPr="006C2343" w:rsidRDefault="00AD0C7B" w:rsidP="00EB46E5">
      <w:pPr>
        <w:pStyle w:val="Titul2"/>
      </w:pPr>
    </w:p>
    <w:p w14:paraId="5B345CED" w14:textId="00819AC1"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771B9A" w:rsidRPr="00771B9A">
        <w:t>12377/2020-SŽ-SSV-Ú3</w:t>
      </w:r>
    </w:p>
    <w:p w14:paraId="02DDC452" w14:textId="77777777" w:rsidR="00826B7B" w:rsidRPr="006C2343" w:rsidRDefault="00826B7B" w:rsidP="006C2343">
      <w:pPr>
        <w:pStyle w:val="Titul2"/>
      </w:pPr>
    </w:p>
    <w:p w14:paraId="10C13790" w14:textId="77777777" w:rsidR="006C2343" w:rsidRPr="006C2343" w:rsidRDefault="006C2343" w:rsidP="006C2343">
      <w:pPr>
        <w:pStyle w:val="Titul2"/>
      </w:pPr>
    </w:p>
    <w:p w14:paraId="5F7D4483" w14:textId="77777777" w:rsidR="00EB4ECA" w:rsidRDefault="00EB4ECA"/>
    <w:p w14:paraId="63BA4515" w14:textId="77777777" w:rsidR="00EB4ECA" w:rsidRDefault="00EB4ECA"/>
    <w:p w14:paraId="7BF91B41" w14:textId="77777777" w:rsidR="00EB4ECA" w:rsidRDefault="00EB4ECA"/>
    <w:p w14:paraId="1E978AA5" w14:textId="77777777" w:rsidR="00EB4ECA" w:rsidRDefault="00EB4ECA"/>
    <w:p w14:paraId="36AEA380" w14:textId="77777777" w:rsidR="00BD7E91" w:rsidRDefault="00BD7E91" w:rsidP="00F05B25">
      <w:r>
        <w:t>Obsah</w:t>
      </w:r>
      <w:r w:rsidR="00887F36">
        <w:t xml:space="preserve"> </w:t>
      </w:r>
    </w:p>
    <w:p w14:paraId="10BE9A0D" w14:textId="77777777" w:rsidR="00770E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55915274" w:history="1">
        <w:r w:rsidR="00770E72" w:rsidRPr="00940542">
          <w:rPr>
            <w:rStyle w:val="Hypertextovodkaz"/>
          </w:rPr>
          <w:t>1.</w:t>
        </w:r>
        <w:r w:rsidR="00770E72">
          <w:rPr>
            <w:rFonts w:eastAsiaTheme="minorEastAsia"/>
            <w:caps w:val="0"/>
            <w:noProof/>
            <w:sz w:val="22"/>
            <w:szCs w:val="22"/>
            <w:lang w:eastAsia="cs-CZ"/>
          </w:rPr>
          <w:tab/>
        </w:r>
        <w:r w:rsidR="00770E72" w:rsidRPr="00940542">
          <w:rPr>
            <w:rStyle w:val="Hypertextovodkaz"/>
          </w:rPr>
          <w:t>ÚVODNÍ USTANOVENÍ</w:t>
        </w:r>
        <w:r w:rsidR="00770E72">
          <w:rPr>
            <w:noProof/>
            <w:webHidden/>
          </w:rPr>
          <w:tab/>
        </w:r>
        <w:r w:rsidR="00770E72">
          <w:rPr>
            <w:noProof/>
            <w:webHidden/>
          </w:rPr>
          <w:fldChar w:fldCharType="begin"/>
        </w:r>
        <w:r w:rsidR="00770E72">
          <w:rPr>
            <w:noProof/>
            <w:webHidden/>
          </w:rPr>
          <w:instrText xml:space="preserve"> PAGEREF _Toc55915274 \h </w:instrText>
        </w:r>
        <w:r w:rsidR="00770E72">
          <w:rPr>
            <w:noProof/>
            <w:webHidden/>
          </w:rPr>
        </w:r>
        <w:r w:rsidR="00770E72">
          <w:rPr>
            <w:noProof/>
            <w:webHidden/>
          </w:rPr>
          <w:fldChar w:fldCharType="separate"/>
        </w:r>
        <w:r w:rsidR="00F717CB">
          <w:rPr>
            <w:noProof/>
            <w:webHidden/>
          </w:rPr>
          <w:t>3</w:t>
        </w:r>
        <w:r w:rsidR="00770E72">
          <w:rPr>
            <w:noProof/>
            <w:webHidden/>
          </w:rPr>
          <w:fldChar w:fldCharType="end"/>
        </w:r>
      </w:hyperlink>
    </w:p>
    <w:p w14:paraId="7B288E9B" w14:textId="77777777" w:rsidR="00770E72" w:rsidRDefault="00F717CB">
      <w:pPr>
        <w:pStyle w:val="Obsah1"/>
        <w:rPr>
          <w:rFonts w:eastAsiaTheme="minorEastAsia"/>
          <w:caps w:val="0"/>
          <w:noProof/>
          <w:sz w:val="22"/>
          <w:szCs w:val="22"/>
          <w:lang w:eastAsia="cs-CZ"/>
        </w:rPr>
      </w:pPr>
      <w:hyperlink w:anchor="_Toc55915275" w:history="1">
        <w:r w:rsidR="00770E72" w:rsidRPr="00940542">
          <w:rPr>
            <w:rStyle w:val="Hypertextovodkaz"/>
          </w:rPr>
          <w:t>2.</w:t>
        </w:r>
        <w:r w:rsidR="00770E72">
          <w:rPr>
            <w:rFonts w:eastAsiaTheme="minorEastAsia"/>
            <w:caps w:val="0"/>
            <w:noProof/>
            <w:sz w:val="22"/>
            <w:szCs w:val="22"/>
            <w:lang w:eastAsia="cs-CZ"/>
          </w:rPr>
          <w:tab/>
        </w:r>
        <w:r w:rsidR="00770E72" w:rsidRPr="00940542">
          <w:rPr>
            <w:rStyle w:val="Hypertextovodkaz"/>
          </w:rPr>
          <w:t>IDENTIFIKAČNÍ ÚDAJE ZADAVATELE</w:t>
        </w:r>
        <w:r w:rsidR="00770E72">
          <w:rPr>
            <w:noProof/>
            <w:webHidden/>
          </w:rPr>
          <w:tab/>
        </w:r>
        <w:r w:rsidR="00770E72">
          <w:rPr>
            <w:noProof/>
            <w:webHidden/>
          </w:rPr>
          <w:fldChar w:fldCharType="begin"/>
        </w:r>
        <w:r w:rsidR="00770E72">
          <w:rPr>
            <w:noProof/>
            <w:webHidden/>
          </w:rPr>
          <w:instrText xml:space="preserve"> PAGEREF _Toc55915275 \h </w:instrText>
        </w:r>
        <w:r w:rsidR="00770E72">
          <w:rPr>
            <w:noProof/>
            <w:webHidden/>
          </w:rPr>
        </w:r>
        <w:r w:rsidR="00770E72">
          <w:rPr>
            <w:noProof/>
            <w:webHidden/>
          </w:rPr>
          <w:fldChar w:fldCharType="separate"/>
        </w:r>
        <w:r>
          <w:rPr>
            <w:noProof/>
            <w:webHidden/>
          </w:rPr>
          <w:t>3</w:t>
        </w:r>
        <w:r w:rsidR="00770E72">
          <w:rPr>
            <w:noProof/>
            <w:webHidden/>
          </w:rPr>
          <w:fldChar w:fldCharType="end"/>
        </w:r>
      </w:hyperlink>
    </w:p>
    <w:p w14:paraId="5DF3BEC0" w14:textId="77777777" w:rsidR="00770E72" w:rsidRDefault="00F717CB">
      <w:pPr>
        <w:pStyle w:val="Obsah1"/>
        <w:rPr>
          <w:rFonts w:eastAsiaTheme="minorEastAsia"/>
          <w:caps w:val="0"/>
          <w:noProof/>
          <w:sz w:val="22"/>
          <w:szCs w:val="22"/>
          <w:lang w:eastAsia="cs-CZ"/>
        </w:rPr>
      </w:pPr>
      <w:hyperlink w:anchor="_Toc55915276" w:history="1">
        <w:r w:rsidR="00770E72" w:rsidRPr="00940542">
          <w:rPr>
            <w:rStyle w:val="Hypertextovodkaz"/>
          </w:rPr>
          <w:t>3.</w:t>
        </w:r>
        <w:r w:rsidR="00770E72">
          <w:rPr>
            <w:rFonts w:eastAsiaTheme="minorEastAsia"/>
            <w:caps w:val="0"/>
            <w:noProof/>
            <w:sz w:val="22"/>
            <w:szCs w:val="22"/>
            <w:lang w:eastAsia="cs-CZ"/>
          </w:rPr>
          <w:tab/>
        </w:r>
        <w:r w:rsidR="00770E72" w:rsidRPr="00940542">
          <w:rPr>
            <w:rStyle w:val="Hypertextovodkaz"/>
          </w:rPr>
          <w:t>KOMUNIKACE MEZI ZADAVATELEM a DODAVATELEM</w:t>
        </w:r>
        <w:r w:rsidR="00770E72">
          <w:rPr>
            <w:noProof/>
            <w:webHidden/>
          </w:rPr>
          <w:tab/>
        </w:r>
        <w:r w:rsidR="00770E72">
          <w:rPr>
            <w:noProof/>
            <w:webHidden/>
          </w:rPr>
          <w:fldChar w:fldCharType="begin"/>
        </w:r>
        <w:r w:rsidR="00770E72">
          <w:rPr>
            <w:noProof/>
            <w:webHidden/>
          </w:rPr>
          <w:instrText xml:space="preserve"> PAGEREF _Toc55915276 \h </w:instrText>
        </w:r>
        <w:r w:rsidR="00770E72">
          <w:rPr>
            <w:noProof/>
            <w:webHidden/>
          </w:rPr>
        </w:r>
        <w:r w:rsidR="00770E72">
          <w:rPr>
            <w:noProof/>
            <w:webHidden/>
          </w:rPr>
          <w:fldChar w:fldCharType="separate"/>
        </w:r>
        <w:r>
          <w:rPr>
            <w:noProof/>
            <w:webHidden/>
          </w:rPr>
          <w:t>4</w:t>
        </w:r>
        <w:r w:rsidR="00770E72">
          <w:rPr>
            <w:noProof/>
            <w:webHidden/>
          </w:rPr>
          <w:fldChar w:fldCharType="end"/>
        </w:r>
      </w:hyperlink>
    </w:p>
    <w:p w14:paraId="6AE9C20F" w14:textId="77777777" w:rsidR="00770E72" w:rsidRDefault="00F717CB">
      <w:pPr>
        <w:pStyle w:val="Obsah1"/>
        <w:rPr>
          <w:rFonts w:eastAsiaTheme="minorEastAsia"/>
          <w:caps w:val="0"/>
          <w:noProof/>
          <w:sz w:val="22"/>
          <w:szCs w:val="22"/>
          <w:lang w:eastAsia="cs-CZ"/>
        </w:rPr>
      </w:pPr>
      <w:hyperlink w:anchor="_Toc55915277" w:history="1">
        <w:r w:rsidR="00770E72" w:rsidRPr="00940542">
          <w:rPr>
            <w:rStyle w:val="Hypertextovodkaz"/>
          </w:rPr>
          <w:t>4.</w:t>
        </w:r>
        <w:r w:rsidR="00770E72">
          <w:rPr>
            <w:rFonts w:eastAsiaTheme="minorEastAsia"/>
            <w:caps w:val="0"/>
            <w:noProof/>
            <w:sz w:val="22"/>
            <w:szCs w:val="22"/>
            <w:lang w:eastAsia="cs-CZ"/>
          </w:rPr>
          <w:tab/>
        </w:r>
        <w:r w:rsidR="00770E72" w:rsidRPr="00940542">
          <w:rPr>
            <w:rStyle w:val="Hypertextovodkaz"/>
          </w:rPr>
          <w:t>ÚČEL A PŘEDMĚT PLNĚNÍ VEŘEJNÉ ZAKÁZKY</w:t>
        </w:r>
        <w:r w:rsidR="00770E72">
          <w:rPr>
            <w:noProof/>
            <w:webHidden/>
          </w:rPr>
          <w:tab/>
        </w:r>
        <w:r w:rsidR="00770E72">
          <w:rPr>
            <w:noProof/>
            <w:webHidden/>
          </w:rPr>
          <w:fldChar w:fldCharType="begin"/>
        </w:r>
        <w:r w:rsidR="00770E72">
          <w:rPr>
            <w:noProof/>
            <w:webHidden/>
          </w:rPr>
          <w:instrText xml:space="preserve"> PAGEREF _Toc55915277 \h </w:instrText>
        </w:r>
        <w:r w:rsidR="00770E72">
          <w:rPr>
            <w:noProof/>
            <w:webHidden/>
          </w:rPr>
        </w:r>
        <w:r w:rsidR="00770E72">
          <w:rPr>
            <w:noProof/>
            <w:webHidden/>
          </w:rPr>
          <w:fldChar w:fldCharType="separate"/>
        </w:r>
        <w:r>
          <w:rPr>
            <w:noProof/>
            <w:webHidden/>
          </w:rPr>
          <w:t>4</w:t>
        </w:r>
        <w:r w:rsidR="00770E72">
          <w:rPr>
            <w:noProof/>
            <w:webHidden/>
          </w:rPr>
          <w:fldChar w:fldCharType="end"/>
        </w:r>
      </w:hyperlink>
    </w:p>
    <w:p w14:paraId="24C6B263" w14:textId="77777777" w:rsidR="00770E72" w:rsidRDefault="00F717CB">
      <w:pPr>
        <w:pStyle w:val="Obsah1"/>
        <w:rPr>
          <w:rFonts w:eastAsiaTheme="minorEastAsia"/>
          <w:caps w:val="0"/>
          <w:noProof/>
          <w:sz w:val="22"/>
          <w:szCs w:val="22"/>
          <w:lang w:eastAsia="cs-CZ"/>
        </w:rPr>
      </w:pPr>
      <w:hyperlink w:anchor="_Toc55915278" w:history="1">
        <w:r w:rsidR="00770E72" w:rsidRPr="00940542">
          <w:rPr>
            <w:rStyle w:val="Hypertextovodkaz"/>
          </w:rPr>
          <w:t>5.</w:t>
        </w:r>
        <w:r w:rsidR="00770E72">
          <w:rPr>
            <w:rFonts w:eastAsiaTheme="minorEastAsia"/>
            <w:caps w:val="0"/>
            <w:noProof/>
            <w:sz w:val="22"/>
            <w:szCs w:val="22"/>
            <w:lang w:eastAsia="cs-CZ"/>
          </w:rPr>
          <w:tab/>
        </w:r>
        <w:r w:rsidR="00770E72" w:rsidRPr="00940542">
          <w:rPr>
            <w:rStyle w:val="Hypertextovodkaz"/>
          </w:rPr>
          <w:t>ZDROJE FINANCOVÁNÍ A PŘEDPOKLÁDANÁ HODNOTA VEŘEJNÉ ZAKÁZKY</w:t>
        </w:r>
        <w:r w:rsidR="00770E72">
          <w:rPr>
            <w:noProof/>
            <w:webHidden/>
          </w:rPr>
          <w:tab/>
        </w:r>
        <w:r w:rsidR="00770E72">
          <w:rPr>
            <w:noProof/>
            <w:webHidden/>
          </w:rPr>
          <w:fldChar w:fldCharType="begin"/>
        </w:r>
        <w:r w:rsidR="00770E72">
          <w:rPr>
            <w:noProof/>
            <w:webHidden/>
          </w:rPr>
          <w:instrText xml:space="preserve"> PAGEREF _Toc55915278 \h </w:instrText>
        </w:r>
        <w:r w:rsidR="00770E72">
          <w:rPr>
            <w:noProof/>
            <w:webHidden/>
          </w:rPr>
        </w:r>
        <w:r w:rsidR="00770E72">
          <w:rPr>
            <w:noProof/>
            <w:webHidden/>
          </w:rPr>
          <w:fldChar w:fldCharType="separate"/>
        </w:r>
        <w:r>
          <w:rPr>
            <w:noProof/>
            <w:webHidden/>
          </w:rPr>
          <w:t>5</w:t>
        </w:r>
        <w:r w:rsidR="00770E72">
          <w:rPr>
            <w:noProof/>
            <w:webHidden/>
          </w:rPr>
          <w:fldChar w:fldCharType="end"/>
        </w:r>
      </w:hyperlink>
    </w:p>
    <w:p w14:paraId="75B63A08" w14:textId="77777777" w:rsidR="00770E72" w:rsidRDefault="00F717CB">
      <w:pPr>
        <w:pStyle w:val="Obsah1"/>
        <w:rPr>
          <w:rFonts w:eastAsiaTheme="minorEastAsia"/>
          <w:caps w:val="0"/>
          <w:noProof/>
          <w:sz w:val="22"/>
          <w:szCs w:val="22"/>
          <w:lang w:eastAsia="cs-CZ"/>
        </w:rPr>
      </w:pPr>
      <w:hyperlink w:anchor="_Toc55915279" w:history="1">
        <w:r w:rsidR="00770E72" w:rsidRPr="00940542">
          <w:rPr>
            <w:rStyle w:val="Hypertextovodkaz"/>
          </w:rPr>
          <w:t>6.</w:t>
        </w:r>
        <w:r w:rsidR="00770E72">
          <w:rPr>
            <w:rFonts w:eastAsiaTheme="minorEastAsia"/>
            <w:caps w:val="0"/>
            <w:noProof/>
            <w:sz w:val="22"/>
            <w:szCs w:val="22"/>
            <w:lang w:eastAsia="cs-CZ"/>
          </w:rPr>
          <w:tab/>
        </w:r>
        <w:r w:rsidR="00770E72" w:rsidRPr="00940542">
          <w:rPr>
            <w:rStyle w:val="Hypertextovodkaz"/>
          </w:rPr>
          <w:t>OBSAH ZADÁVACÍ DOKUMENTACE</w:t>
        </w:r>
        <w:r w:rsidR="00770E72">
          <w:rPr>
            <w:noProof/>
            <w:webHidden/>
          </w:rPr>
          <w:tab/>
        </w:r>
        <w:r w:rsidR="00770E72">
          <w:rPr>
            <w:noProof/>
            <w:webHidden/>
          </w:rPr>
          <w:fldChar w:fldCharType="begin"/>
        </w:r>
        <w:r w:rsidR="00770E72">
          <w:rPr>
            <w:noProof/>
            <w:webHidden/>
          </w:rPr>
          <w:instrText xml:space="preserve"> PAGEREF _Toc55915279 \h </w:instrText>
        </w:r>
        <w:r w:rsidR="00770E72">
          <w:rPr>
            <w:noProof/>
            <w:webHidden/>
          </w:rPr>
        </w:r>
        <w:r w:rsidR="00770E72">
          <w:rPr>
            <w:noProof/>
            <w:webHidden/>
          </w:rPr>
          <w:fldChar w:fldCharType="separate"/>
        </w:r>
        <w:r>
          <w:rPr>
            <w:noProof/>
            <w:webHidden/>
          </w:rPr>
          <w:t>5</w:t>
        </w:r>
        <w:r w:rsidR="00770E72">
          <w:rPr>
            <w:noProof/>
            <w:webHidden/>
          </w:rPr>
          <w:fldChar w:fldCharType="end"/>
        </w:r>
      </w:hyperlink>
    </w:p>
    <w:p w14:paraId="6ADD3C57" w14:textId="77777777" w:rsidR="00770E72" w:rsidRDefault="00F717CB">
      <w:pPr>
        <w:pStyle w:val="Obsah1"/>
        <w:rPr>
          <w:rFonts w:eastAsiaTheme="minorEastAsia"/>
          <w:caps w:val="0"/>
          <w:noProof/>
          <w:sz w:val="22"/>
          <w:szCs w:val="22"/>
          <w:lang w:eastAsia="cs-CZ"/>
        </w:rPr>
      </w:pPr>
      <w:hyperlink w:anchor="_Toc55915280" w:history="1">
        <w:r w:rsidR="00770E72" w:rsidRPr="00940542">
          <w:rPr>
            <w:rStyle w:val="Hypertextovodkaz"/>
          </w:rPr>
          <w:t>7.</w:t>
        </w:r>
        <w:r w:rsidR="00770E72">
          <w:rPr>
            <w:rFonts w:eastAsiaTheme="minorEastAsia"/>
            <w:caps w:val="0"/>
            <w:noProof/>
            <w:sz w:val="22"/>
            <w:szCs w:val="22"/>
            <w:lang w:eastAsia="cs-CZ"/>
          </w:rPr>
          <w:tab/>
        </w:r>
        <w:r w:rsidR="00770E72" w:rsidRPr="00940542">
          <w:rPr>
            <w:rStyle w:val="Hypertextovodkaz"/>
          </w:rPr>
          <w:t>VYSVĚTLENÍ, ZMĚNY A DOPLNĚNÍ ZADÁVACÍ DOKUMENTACE</w:t>
        </w:r>
        <w:r w:rsidR="00770E72">
          <w:rPr>
            <w:noProof/>
            <w:webHidden/>
          </w:rPr>
          <w:tab/>
        </w:r>
        <w:r w:rsidR="00770E72">
          <w:rPr>
            <w:noProof/>
            <w:webHidden/>
          </w:rPr>
          <w:fldChar w:fldCharType="begin"/>
        </w:r>
        <w:r w:rsidR="00770E72">
          <w:rPr>
            <w:noProof/>
            <w:webHidden/>
          </w:rPr>
          <w:instrText xml:space="preserve"> PAGEREF _Toc55915280 \h </w:instrText>
        </w:r>
        <w:r w:rsidR="00770E72">
          <w:rPr>
            <w:noProof/>
            <w:webHidden/>
          </w:rPr>
        </w:r>
        <w:r w:rsidR="00770E72">
          <w:rPr>
            <w:noProof/>
            <w:webHidden/>
          </w:rPr>
          <w:fldChar w:fldCharType="separate"/>
        </w:r>
        <w:r>
          <w:rPr>
            <w:noProof/>
            <w:webHidden/>
          </w:rPr>
          <w:t>5</w:t>
        </w:r>
        <w:r w:rsidR="00770E72">
          <w:rPr>
            <w:noProof/>
            <w:webHidden/>
          </w:rPr>
          <w:fldChar w:fldCharType="end"/>
        </w:r>
      </w:hyperlink>
    </w:p>
    <w:p w14:paraId="4460C420" w14:textId="77777777" w:rsidR="00770E72" w:rsidRDefault="00F717CB">
      <w:pPr>
        <w:pStyle w:val="Obsah1"/>
        <w:rPr>
          <w:rFonts w:eastAsiaTheme="minorEastAsia"/>
          <w:caps w:val="0"/>
          <w:noProof/>
          <w:sz w:val="22"/>
          <w:szCs w:val="22"/>
          <w:lang w:eastAsia="cs-CZ"/>
        </w:rPr>
      </w:pPr>
      <w:hyperlink w:anchor="_Toc55915281" w:history="1">
        <w:r w:rsidR="00770E72" w:rsidRPr="00940542">
          <w:rPr>
            <w:rStyle w:val="Hypertextovodkaz"/>
          </w:rPr>
          <w:t>8.</w:t>
        </w:r>
        <w:r w:rsidR="00770E72">
          <w:rPr>
            <w:rFonts w:eastAsiaTheme="minorEastAsia"/>
            <w:caps w:val="0"/>
            <w:noProof/>
            <w:sz w:val="22"/>
            <w:szCs w:val="22"/>
            <w:lang w:eastAsia="cs-CZ"/>
          </w:rPr>
          <w:tab/>
        </w:r>
        <w:r w:rsidR="00770E72" w:rsidRPr="00940542">
          <w:rPr>
            <w:rStyle w:val="Hypertextovodkaz"/>
          </w:rPr>
          <w:t>POŽADAVKY ZADAVATELE NA KVALIFIKACI</w:t>
        </w:r>
        <w:r w:rsidR="00770E72">
          <w:rPr>
            <w:noProof/>
            <w:webHidden/>
          </w:rPr>
          <w:tab/>
        </w:r>
        <w:r w:rsidR="00770E72">
          <w:rPr>
            <w:noProof/>
            <w:webHidden/>
          </w:rPr>
          <w:fldChar w:fldCharType="begin"/>
        </w:r>
        <w:r w:rsidR="00770E72">
          <w:rPr>
            <w:noProof/>
            <w:webHidden/>
          </w:rPr>
          <w:instrText xml:space="preserve"> PAGEREF _Toc55915281 \h </w:instrText>
        </w:r>
        <w:r w:rsidR="00770E72">
          <w:rPr>
            <w:noProof/>
            <w:webHidden/>
          </w:rPr>
        </w:r>
        <w:r w:rsidR="00770E72">
          <w:rPr>
            <w:noProof/>
            <w:webHidden/>
          </w:rPr>
          <w:fldChar w:fldCharType="separate"/>
        </w:r>
        <w:r>
          <w:rPr>
            <w:noProof/>
            <w:webHidden/>
          </w:rPr>
          <w:t>6</w:t>
        </w:r>
        <w:r w:rsidR="00770E72">
          <w:rPr>
            <w:noProof/>
            <w:webHidden/>
          </w:rPr>
          <w:fldChar w:fldCharType="end"/>
        </w:r>
      </w:hyperlink>
    </w:p>
    <w:p w14:paraId="4F50D677" w14:textId="77777777" w:rsidR="00770E72" w:rsidRDefault="00F717CB">
      <w:pPr>
        <w:pStyle w:val="Obsah1"/>
        <w:rPr>
          <w:rFonts w:eastAsiaTheme="minorEastAsia"/>
          <w:caps w:val="0"/>
          <w:noProof/>
          <w:sz w:val="22"/>
          <w:szCs w:val="22"/>
          <w:lang w:eastAsia="cs-CZ"/>
        </w:rPr>
      </w:pPr>
      <w:hyperlink w:anchor="_Toc55915282" w:history="1">
        <w:r w:rsidR="00770E72" w:rsidRPr="00940542">
          <w:rPr>
            <w:rStyle w:val="Hypertextovodkaz"/>
          </w:rPr>
          <w:t>9.</w:t>
        </w:r>
        <w:r w:rsidR="00770E72">
          <w:rPr>
            <w:rFonts w:eastAsiaTheme="minorEastAsia"/>
            <w:caps w:val="0"/>
            <w:noProof/>
            <w:sz w:val="22"/>
            <w:szCs w:val="22"/>
            <w:lang w:eastAsia="cs-CZ"/>
          </w:rPr>
          <w:tab/>
        </w:r>
        <w:r w:rsidR="00770E72" w:rsidRPr="00940542">
          <w:rPr>
            <w:rStyle w:val="Hypertextovodkaz"/>
          </w:rPr>
          <w:t>DALŠÍ INFORMACE/DOKUMENTY PŘEDKLÁDANÉ DODAVATELEM V NABÍDCE</w:t>
        </w:r>
        <w:r w:rsidR="00770E72">
          <w:rPr>
            <w:noProof/>
            <w:webHidden/>
          </w:rPr>
          <w:tab/>
        </w:r>
        <w:r w:rsidR="00770E72">
          <w:rPr>
            <w:noProof/>
            <w:webHidden/>
          </w:rPr>
          <w:fldChar w:fldCharType="begin"/>
        </w:r>
        <w:r w:rsidR="00770E72">
          <w:rPr>
            <w:noProof/>
            <w:webHidden/>
          </w:rPr>
          <w:instrText xml:space="preserve"> PAGEREF _Toc55915282 \h </w:instrText>
        </w:r>
        <w:r w:rsidR="00770E72">
          <w:rPr>
            <w:noProof/>
            <w:webHidden/>
          </w:rPr>
        </w:r>
        <w:r w:rsidR="00770E72">
          <w:rPr>
            <w:noProof/>
            <w:webHidden/>
          </w:rPr>
          <w:fldChar w:fldCharType="separate"/>
        </w:r>
        <w:r>
          <w:rPr>
            <w:noProof/>
            <w:webHidden/>
          </w:rPr>
          <w:t>16</w:t>
        </w:r>
        <w:r w:rsidR="00770E72">
          <w:rPr>
            <w:noProof/>
            <w:webHidden/>
          </w:rPr>
          <w:fldChar w:fldCharType="end"/>
        </w:r>
      </w:hyperlink>
    </w:p>
    <w:p w14:paraId="6B408113" w14:textId="77777777" w:rsidR="00770E72" w:rsidRDefault="00F717CB">
      <w:pPr>
        <w:pStyle w:val="Obsah1"/>
        <w:rPr>
          <w:rFonts w:eastAsiaTheme="minorEastAsia"/>
          <w:caps w:val="0"/>
          <w:noProof/>
          <w:sz w:val="22"/>
          <w:szCs w:val="22"/>
          <w:lang w:eastAsia="cs-CZ"/>
        </w:rPr>
      </w:pPr>
      <w:hyperlink w:anchor="_Toc55915283" w:history="1">
        <w:r w:rsidR="00770E72" w:rsidRPr="00940542">
          <w:rPr>
            <w:rStyle w:val="Hypertextovodkaz"/>
          </w:rPr>
          <w:t>10.</w:t>
        </w:r>
        <w:r w:rsidR="00770E72">
          <w:rPr>
            <w:rFonts w:eastAsiaTheme="minorEastAsia"/>
            <w:caps w:val="0"/>
            <w:noProof/>
            <w:sz w:val="22"/>
            <w:szCs w:val="22"/>
            <w:lang w:eastAsia="cs-CZ"/>
          </w:rPr>
          <w:tab/>
        </w:r>
        <w:r w:rsidR="00770E72" w:rsidRPr="00940542">
          <w:rPr>
            <w:rStyle w:val="Hypertextovodkaz"/>
          </w:rPr>
          <w:t>PROHLÍDKA MÍSTA PLNĚNÍ (STAVENIŠTĚ)</w:t>
        </w:r>
        <w:r w:rsidR="00770E72">
          <w:rPr>
            <w:noProof/>
            <w:webHidden/>
          </w:rPr>
          <w:tab/>
        </w:r>
        <w:r w:rsidR="00770E72">
          <w:rPr>
            <w:noProof/>
            <w:webHidden/>
          </w:rPr>
          <w:fldChar w:fldCharType="begin"/>
        </w:r>
        <w:r w:rsidR="00770E72">
          <w:rPr>
            <w:noProof/>
            <w:webHidden/>
          </w:rPr>
          <w:instrText xml:space="preserve"> PAGEREF _Toc55915283 \h </w:instrText>
        </w:r>
        <w:r w:rsidR="00770E72">
          <w:rPr>
            <w:noProof/>
            <w:webHidden/>
          </w:rPr>
        </w:r>
        <w:r w:rsidR="00770E72">
          <w:rPr>
            <w:noProof/>
            <w:webHidden/>
          </w:rPr>
          <w:fldChar w:fldCharType="separate"/>
        </w:r>
        <w:r>
          <w:rPr>
            <w:noProof/>
            <w:webHidden/>
          </w:rPr>
          <w:t>18</w:t>
        </w:r>
        <w:r w:rsidR="00770E72">
          <w:rPr>
            <w:noProof/>
            <w:webHidden/>
          </w:rPr>
          <w:fldChar w:fldCharType="end"/>
        </w:r>
      </w:hyperlink>
    </w:p>
    <w:p w14:paraId="24A49AAF" w14:textId="77777777" w:rsidR="00770E72" w:rsidRDefault="00F717CB">
      <w:pPr>
        <w:pStyle w:val="Obsah1"/>
        <w:rPr>
          <w:rFonts w:eastAsiaTheme="minorEastAsia"/>
          <w:caps w:val="0"/>
          <w:noProof/>
          <w:sz w:val="22"/>
          <w:szCs w:val="22"/>
          <w:lang w:eastAsia="cs-CZ"/>
        </w:rPr>
      </w:pPr>
      <w:hyperlink w:anchor="_Toc55915284" w:history="1">
        <w:r w:rsidR="00770E72" w:rsidRPr="00940542">
          <w:rPr>
            <w:rStyle w:val="Hypertextovodkaz"/>
          </w:rPr>
          <w:t>11.</w:t>
        </w:r>
        <w:r w:rsidR="00770E72">
          <w:rPr>
            <w:rFonts w:eastAsiaTheme="minorEastAsia"/>
            <w:caps w:val="0"/>
            <w:noProof/>
            <w:sz w:val="22"/>
            <w:szCs w:val="22"/>
            <w:lang w:eastAsia="cs-CZ"/>
          </w:rPr>
          <w:tab/>
        </w:r>
        <w:r w:rsidR="00770E72" w:rsidRPr="00940542">
          <w:rPr>
            <w:rStyle w:val="Hypertextovodkaz"/>
          </w:rPr>
          <w:t>JAZYK NABÍDEK A KOMUNIKAČNÍ JAZYK</w:t>
        </w:r>
        <w:r w:rsidR="00770E72">
          <w:rPr>
            <w:noProof/>
            <w:webHidden/>
          </w:rPr>
          <w:tab/>
        </w:r>
        <w:r w:rsidR="00770E72">
          <w:rPr>
            <w:noProof/>
            <w:webHidden/>
          </w:rPr>
          <w:fldChar w:fldCharType="begin"/>
        </w:r>
        <w:r w:rsidR="00770E72">
          <w:rPr>
            <w:noProof/>
            <w:webHidden/>
          </w:rPr>
          <w:instrText xml:space="preserve"> PAGEREF _Toc55915284 \h </w:instrText>
        </w:r>
        <w:r w:rsidR="00770E72">
          <w:rPr>
            <w:noProof/>
            <w:webHidden/>
          </w:rPr>
        </w:r>
        <w:r w:rsidR="00770E72">
          <w:rPr>
            <w:noProof/>
            <w:webHidden/>
          </w:rPr>
          <w:fldChar w:fldCharType="separate"/>
        </w:r>
        <w:r>
          <w:rPr>
            <w:noProof/>
            <w:webHidden/>
          </w:rPr>
          <w:t>19</w:t>
        </w:r>
        <w:r w:rsidR="00770E72">
          <w:rPr>
            <w:noProof/>
            <w:webHidden/>
          </w:rPr>
          <w:fldChar w:fldCharType="end"/>
        </w:r>
      </w:hyperlink>
    </w:p>
    <w:p w14:paraId="59CEEAE3" w14:textId="77777777" w:rsidR="00770E72" w:rsidRDefault="00F717CB">
      <w:pPr>
        <w:pStyle w:val="Obsah1"/>
        <w:rPr>
          <w:rFonts w:eastAsiaTheme="minorEastAsia"/>
          <w:caps w:val="0"/>
          <w:noProof/>
          <w:sz w:val="22"/>
          <w:szCs w:val="22"/>
          <w:lang w:eastAsia="cs-CZ"/>
        </w:rPr>
      </w:pPr>
      <w:hyperlink w:anchor="_Toc55915285" w:history="1">
        <w:r w:rsidR="00770E72" w:rsidRPr="00940542">
          <w:rPr>
            <w:rStyle w:val="Hypertextovodkaz"/>
          </w:rPr>
          <w:t>12.</w:t>
        </w:r>
        <w:r w:rsidR="00770E72">
          <w:rPr>
            <w:rFonts w:eastAsiaTheme="minorEastAsia"/>
            <w:caps w:val="0"/>
            <w:noProof/>
            <w:sz w:val="22"/>
            <w:szCs w:val="22"/>
            <w:lang w:eastAsia="cs-CZ"/>
          </w:rPr>
          <w:tab/>
        </w:r>
        <w:r w:rsidR="00770E72" w:rsidRPr="00940542">
          <w:rPr>
            <w:rStyle w:val="Hypertextovodkaz"/>
          </w:rPr>
          <w:t>OBSAH A PODÁVÁNÍ NABÍDEK</w:t>
        </w:r>
        <w:r w:rsidR="00770E72">
          <w:rPr>
            <w:noProof/>
            <w:webHidden/>
          </w:rPr>
          <w:tab/>
        </w:r>
        <w:r w:rsidR="00770E72">
          <w:rPr>
            <w:noProof/>
            <w:webHidden/>
          </w:rPr>
          <w:fldChar w:fldCharType="begin"/>
        </w:r>
        <w:r w:rsidR="00770E72">
          <w:rPr>
            <w:noProof/>
            <w:webHidden/>
          </w:rPr>
          <w:instrText xml:space="preserve"> PAGEREF _Toc55915285 \h </w:instrText>
        </w:r>
        <w:r w:rsidR="00770E72">
          <w:rPr>
            <w:noProof/>
            <w:webHidden/>
          </w:rPr>
        </w:r>
        <w:r w:rsidR="00770E72">
          <w:rPr>
            <w:noProof/>
            <w:webHidden/>
          </w:rPr>
          <w:fldChar w:fldCharType="separate"/>
        </w:r>
        <w:r>
          <w:rPr>
            <w:noProof/>
            <w:webHidden/>
          </w:rPr>
          <w:t>19</w:t>
        </w:r>
        <w:r w:rsidR="00770E72">
          <w:rPr>
            <w:noProof/>
            <w:webHidden/>
          </w:rPr>
          <w:fldChar w:fldCharType="end"/>
        </w:r>
      </w:hyperlink>
    </w:p>
    <w:p w14:paraId="7215F2F5" w14:textId="77777777" w:rsidR="00770E72" w:rsidRDefault="00F717CB">
      <w:pPr>
        <w:pStyle w:val="Obsah1"/>
        <w:rPr>
          <w:rFonts w:eastAsiaTheme="minorEastAsia"/>
          <w:caps w:val="0"/>
          <w:noProof/>
          <w:sz w:val="22"/>
          <w:szCs w:val="22"/>
          <w:lang w:eastAsia="cs-CZ"/>
        </w:rPr>
      </w:pPr>
      <w:hyperlink w:anchor="_Toc55915286" w:history="1">
        <w:r w:rsidR="00770E72" w:rsidRPr="00940542">
          <w:rPr>
            <w:rStyle w:val="Hypertextovodkaz"/>
          </w:rPr>
          <w:t>13.</w:t>
        </w:r>
        <w:r w:rsidR="00770E72">
          <w:rPr>
            <w:rFonts w:eastAsiaTheme="minorEastAsia"/>
            <w:caps w:val="0"/>
            <w:noProof/>
            <w:sz w:val="22"/>
            <w:szCs w:val="22"/>
            <w:lang w:eastAsia="cs-CZ"/>
          </w:rPr>
          <w:tab/>
        </w:r>
        <w:r w:rsidR="00770E72" w:rsidRPr="00940542">
          <w:rPr>
            <w:rStyle w:val="Hypertextovodkaz"/>
          </w:rPr>
          <w:t>POŽADAVKY NA ZPRACOVÁNÍ NABÍDKOVÉ CENY</w:t>
        </w:r>
        <w:r w:rsidR="00770E72">
          <w:rPr>
            <w:noProof/>
            <w:webHidden/>
          </w:rPr>
          <w:tab/>
        </w:r>
        <w:r w:rsidR="00770E72">
          <w:rPr>
            <w:noProof/>
            <w:webHidden/>
          </w:rPr>
          <w:fldChar w:fldCharType="begin"/>
        </w:r>
        <w:r w:rsidR="00770E72">
          <w:rPr>
            <w:noProof/>
            <w:webHidden/>
          </w:rPr>
          <w:instrText xml:space="preserve"> PAGEREF _Toc55915286 \h </w:instrText>
        </w:r>
        <w:r w:rsidR="00770E72">
          <w:rPr>
            <w:noProof/>
            <w:webHidden/>
          </w:rPr>
        </w:r>
        <w:r w:rsidR="00770E72">
          <w:rPr>
            <w:noProof/>
            <w:webHidden/>
          </w:rPr>
          <w:fldChar w:fldCharType="separate"/>
        </w:r>
        <w:r>
          <w:rPr>
            <w:noProof/>
            <w:webHidden/>
          </w:rPr>
          <w:t>21</w:t>
        </w:r>
        <w:r w:rsidR="00770E72">
          <w:rPr>
            <w:noProof/>
            <w:webHidden/>
          </w:rPr>
          <w:fldChar w:fldCharType="end"/>
        </w:r>
      </w:hyperlink>
    </w:p>
    <w:p w14:paraId="4F16A1CE" w14:textId="77777777" w:rsidR="00770E72" w:rsidRDefault="00F717CB">
      <w:pPr>
        <w:pStyle w:val="Obsah1"/>
        <w:rPr>
          <w:rFonts w:eastAsiaTheme="minorEastAsia"/>
          <w:caps w:val="0"/>
          <w:noProof/>
          <w:sz w:val="22"/>
          <w:szCs w:val="22"/>
          <w:lang w:eastAsia="cs-CZ"/>
        </w:rPr>
      </w:pPr>
      <w:hyperlink w:anchor="_Toc55915287" w:history="1">
        <w:r w:rsidR="00770E72" w:rsidRPr="00940542">
          <w:rPr>
            <w:rStyle w:val="Hypertextovodkaz"/>
          </w:rPr>
          <w:t>14.</w:t>
        </w:r>
        <w:r w:rsidR="00770E72">
          <w:rPr>
            <w:rFonts w:eastAsiaTheme="minorEastAsia"/>
            <w:caps w:val="0"/>
            <w:noProof/>
            <w:sz w:val="22"/>
            <w:szCs w:val="22"/>
            <w:lang w:eastAsia="cs-CZ"/>
          </w:rPr>
          <w:tab/>
        </w:r>
        <w:r w:rsidR="00770E72" w:rsidRPr="00940542">
          <w:rPr>
            <w:rStyle w:val="Hypertextovodkaz"/>
          </w:rPr>
          <w:t>VARIANTY NABÍDKY, VÝHRADA ZMĚNY DODAVATELE</w:t>
        </w:r>
        <w:r w:rsidR="00770E72">
          <w:rPr>
            <w:noProof/>
            <w:webHidden/>
          </w:rPr>
          <w:tab/>
        </w:r>
        <w:r w:rsidR="00770E72">
          <w:rPr>
            <w:noProof/>
            <w:webHidden/>
          </w:rPr>
          <w:fldChar w:fldCharType="begin"/>
        </w:r>
        <w:r w:rsidR="00770E72">
          <w:rPr>
            <w:noProof/>
            <w:webHidden/>
          </w:rPr>
          <w:instrText xml:space="preserve"> PAGEREF _Toc55915287 \h </w:instrText>
        </w:r>
        <w:r w:rsidR="00770E72">
          <w:rPr>
            <w:noProof/>
            <w:webHidden/>
          </w:rPr>
        </w:r>
        <w:r w:rsidR="00770E72">
          <w:rPr>
            <w:noProof/>
            <w:webHidden/>
          </w:rPr>
          <w:fldChar w:fldCharType="separate"/>
        </w:r>
        <w:r>
          <w:rPr>
            <w:noProof/>
            <w:webHidden/>
          </w:rPr>
          <w:t>21</w:t>
        </w:r>
        <w:r w:rsidR="00770E72">
          <w:rPr>
            <w:noProof/>
            <w:webHidden/>
          </w:rPr>
          <w:fldChar w:fldCharType="end"/>
        </w:r>
      </w:hyperlink>
    </w:p>
    <w:p w14:paraId="324A3EF8" w14:textId="77777777" w:rsidR="00770E72" w:rsidRDefault="00F717CB">
      <w:pPr>
        <w:pStyle w:val="Obsah1"/>
        <w:rPr>
          <w:rFonts w:eastAsiaTheme="minorEastAsia"/>
          <w:caps w:val="0"/>
          <w:noProof/>
          <w:sz w:val="22"/>
          <w:szCs w:val="22"/>
          <w:lang w:eastAsia="cs-CZ"/>
        </w:rPr>
      </w:pPr>
      <w:hyperlink w:anchor="_Toc55915288" w:history="1">
        <w:r w:rsidR="00770E72" w:rsidRPr="00940542">
          <w:rPr>
            <w:rStyle w:val="Hypertextovodkaz"/>
          </w:rPr>
          <w:t>15.</w:t>
        </w:r>
        <w:r w:rsidR="00770E72">
          <w:rPr>
            <w:rFonts w:eastAsiaTheme="minorEastAsia"/>
            <w:caps w:val="0"/>
            <w:noProof/>
            <w:sz w:val="22"/>
            <w:szCs w:val="22"/>
            <w:lang w:eastAsia="cs-CZ"/>
          </w:rPr>
          <w:tab/>
        </w:r>
        <w:r w:rsidR="00770E72" w:rsidRPr="00940542">
          <w:rPr>
            <w:rStyle w:val="Hypertextovodkaz"/>
          </w:rPr>
          <w:t>OTEVÍRÁNÍ NABÍDEK</w:t>
        </w:r>
        <w:r w:rsidR="00770E72">
          <w:rPr>
            <w:noProof/>
            <w:webHidden/>
          </w:rPr>
          <w:tab/>
        </w:r>
        <w:r w:rsidR="00770E72">
          <w:rPr>
            <w:noProof/>
            <w:webHidden/>
          </w:rPr>
          <w:fldChar w:fldCharType="begin"/>
        </w:r>
        <w:r w:rsidR="00770E72">
          <w:rPr>
            <w:noProof/>
            <w:webHidden/>
          </w:rPr>
          <w:instrText xml:space="preserve"> PAGEREF _Toc55915288 \h </w:instrText>
        </w:r>
        <w:r w:rsidR="00770E72">
          <w:rPr>
            <w:noProof/>
            <w:webHidden/>
          </w:rPr>
        </w:r>
        <w:r w:rsidR="00770E72">
          <w:rPr>
            <w:noProof/>
            <w:webHidden/>
          </w:rPr>
          <w:fldChar w:fldCharType="separate"/>
        </w:r>
        <w:r>
          <w:rPr>
            <w:noProof/>
            <w:webHidden/>
          </w:rPr>
          <w:t>22</w:t>
        </w:r>
        <w:r w:rsidR="00770E72">
          <w:rPr>
            <w:noProof/>
            <w:webHidden/>
          </w:rPr>
          <w:fldChar w:fldCharType="end"/>
        </w:r>
      </w:hyperlink>
    </w:p>
    <w:p w14:paraId="655E6F7B" w14:textId="77777777" w:rsidR="00770E72" w:rsidRDefault="00F717CB">
      <w:pPr>
        <w:pStyle w:val="Obsah1"/>
        <w:rPr>
          <w:rFonts w:eastAsiaTheme="minorEastAsia"/>
          <w:caps w:val="0"/>
          <w:noProof/>
          <w:sz w:val="22"/>
          <w:szCs w:val="22"/>
          <w:lang w:eastAsia="cs-CZ"/>
        </w:rPr>
      </w:pPr>
      <w:hyperlink w:anchor="_Toc55915289" w:history="1">
        <w:r w:rsidR="00770E72" w:rsidRPr="00940542">
          <w:rPr>
            <w:rStyle w:val="Hypertextovodkaz"/>
          </w:rPr>
          <w:t>16.</w:t>
        </w:r>
        <w:r w:rsidR="00770E72">
          <w:rPr>
            <w:rFonts w:eastAsiaTheme="minorEastAsia"/>
            <w:caps w:val="0"/>
            <w:noProof/>
            <w:sz w:val="22"/>
            <w:szCs w:val="22"/>
            <w:lang w:eastAsia="cs-CZ"/>
          </w:rPr>
          <w:tab/>
        </w:r>
        <w:r w:rsidR="00770E72" w:rsidRPr="00940542">
          <w:rPr>
            <w:rStyle w:val="Hypertextovodkaz"/>
          </w:rPr>
          <w:t>POSOUZENÍ SPLNĚNÍ PODMÍNEK ÚČASTI</w:t>
        </w:r>
        <w:r w:rsidR="00770E72">
          <w:rPr>
            <w:noProof/>
            <w:webHidden/>
          </w:rPr>
          <w:tab/>
        </w:r>
        <w:r w:rsidR="00770E72">
          <w:rPr>
            <w:noProof/>
            <w:webHidden/>
          </w:rPr>
          <w:fldChar w:fldCharType="begin"/>
        </w:r>
        <w:r w:rsidR="00770E72">
          <w:rPr>
            <w:noProof/>
            <w:webHidden/>
          </w:rPr>
          <w:instrText xml:space="preserve"> PAGEREF _Toc55915289 \h </w:instrText>
        </w:r>
        <w:r w:rsidR="00770E72">
          <w:rPr>
            <w:noProof/>
            <w:webHidden/>
          </w:rPr>
        </w:r>
        <w:r w:rsidR="00770E72">
          <w:rPr>
            <w:noProof/>
            <w:webHidden/>
          </w:rPr>
          <w:fldChar w:fldCharType="separate"/>
        </w:r>
        <w:r>
          <w:rPr>
            <w:noProof/>
            <w:webHidden/>
          </w:rPr>
          <w:t>22</w:t>
        </w:r>
        <w:r w:rsidR="00770E72">
          <w:rPr>
            <w:noProof/>
            <w:webHidden/>
          </w:rPr>
          <w:fldChar w:fldCharType="end"/>
        </w:r>
      </w:hyperlink>
    </w:p>
    <w:p w14:paraId="72E7B525" w14:textId="77777777" w:rsidR="00770E72" w:rsidRDefault="00F717CB">
      <w:pPr>
        <w:pStyle w:val="Obsah1"/>
        <w:rPr>
          <w:rFonts w:eastAsiaTheme="minorEastAsia"/>
          <w:caps w:val="0"/>
          <w:noProof/>
          <w:sz w:val="22"/>
          <w:szCs w:val="22"/>
          <w:lang w:eastAsia="cs-CZ"/>
        </w:rPr>
      </w:pPr>
      <w:hyperlink w:anchor="_Toc55915290" w:history="1">
        <w:r w:rsidR="00770E72" w:rsidRPr="00940542">
          <w:rPr>
            <w:rStyle w:val="Hypertextovodkaz"/>
          </w:rPr>
          <w:t>17.</w:t>
        </w:r>
        <w:r w:rsidR="00770E72">
          <w:rPr>
            <w:rFonts w:eastAsiaTheme="minorEastAsia"/>
            <w:caps w:val="0"/>
            <w:noProof/>
            <w:sz w:val="22"/>
            <w:szCs w:val="22"/>
            <w:lang w:eastAsia="cs-CZ"/>
          </w:rPr>
          <w:tab/>
        </w:r>
        <w:r w:rsidR="00770E72" w:rsidRPr="00940542">
          <w:rPr>
            <w:rStyle w:val="Hypertextovodkaz"/>
          </w:rPr>
          <w:t>HODNOCENÍ NABÍDEK</w:t>
        </w:r>
        <w:r w:rsidR="00770E72">
          <w:rPr>
            <w:noProof/>
            <w:webHidden/>
          </w:rPr>
          <w:tab/>
        </w:r>
        <w:r w:rsidR="00770E72">
          <w:rPr>
            <w:noProof/>
            <w:webHidden/>
          </w:rPr>
          <w:fldChar w:fldCharType="begin"/>
        </w:r>
        <w:r w:rsidR="00770E72">
          <w:rPr>
            <w:noProof/>
            <w:webHidden/>
          </w:rPr>
          <w:instrText xml:space="preserve"> PAGEREF _Toc55915290 \h </w:instrText>
        </w:r>
        <w:r w:rsidR="00770E72">
          <w:rPr>
            <w:noProof/>
            <w:webHidden/>
          </w:rPr>
        </w:r>
        <w:r w:rsidR="00770E72">
          <w:rPr>
            <w:noProof/>
            <w:webHidden/>
          </w:rPr>
          <w:fldChar w:fldCharType="separate"/>
        </w:r>
        <w:r>
          <w:rPr>
            <w:noProof/>
            <w:webHidden/>
          </w:rPr>
          <w:t>23</w:t>
        </w:r>
        <w:r w:rsidR="00770E72">
          <w:rPr>
            <w:noProof/>
            <w:webHidden/>
          </w:rPr>
          <w:fldChar w:fldCharType="end"/>
        </w:r>
      </w:hyperlink>
    </w:p>
    <w:p w14:paraId="3E1D491F" w14:textId="77777777" w:rsidR="00770E72" w:rsidRDefault="00F717CB">
      <w:pPr>
        <w:pStyle w:val="Obsah1"/>
        <w:rPr>
          <w:rFonts w:eastAsiaTheme="minorEastAsia"/>
          <w:caps w:val="0"/>
          <w:noProof/>
          <w:sz w:val="22"/>
          <w:szCs w:val="22"/>
          <w:lang w:eastAsia="cs-CZ"/>
        </w:rPr>
      </w:pPr>
      <w:hyperlink w:anchor="_Toc55915291" w:history="1">
        <w:r w:rsidR="00770E72" w:rsidRPr="00940542">
          <w:rPr>
            <w:rStyle w:val="Hypertextovodkaz"/>
          </w:rPr>
          <w:t>18.</w:t>
        </w:r>
        <w:r w:rsidR="00770E72">
          <w:rPr>
            <w:rFonts w:eastAsiaTheme="minorEastAsia"/>
            <w:caps w:val="0"/>
            <w:noProof/>
            <w:sz w:val="22"/>
            <w:szCs w:val="22"/>
            <w:lang w:eastAsia="cs-CZ"/>
          </w:rPr>
          <w:tab/>
        </w:r>
        <w:r w:rsidR="00770E72" w:rsidRPr="00940542">
          <w:rPr>
            <w:rStyle w:val="Hypertextovodkaz"/>
          </w:rPr>
          <w:t>ZRUŠENÍ VÝBĚROVÉHO ŘÍZENÍ</w:t>
        </w:r>
        <w:r w:rsidR="00770E72">
          <w:rPr>
            <w:noProof/>
            <w:webHidden/>
          </w:rPr>
          <w:tab/>
        </w:r>
        <w:r w:rsidR="00770E72">
          <w:rPr>
            <w:noProof/>
            <w:webHidden/>
          </w:rPr>
          <w:fldChar w:fldCharType="begin"/>
        </w:r>
        <w:r w:rsidR="00770E72">
          <w:rPr>
            <w:noProof/>
            <w:webHidden/>
          </w:rPr>
          <w:instrText xml:space="preserve"> PAGEREF _Toc55915291 \h </w:instrText>
        </w:r>
        <w:r w:rsidR="00770E72">
          <w:rPr>
            <w:noProof/>
            <w:webHidden/>
          </w:rPr>
        </w:r>
        <w:r w:rsidR="00770E72">
          <w:rPr>
            <w:noProof/>
            <w:webHidden/>
          </w:rPr>
          <w:fldChar w:fldCharType="separate"/>
        </w:r>
        <w:r>
          <w:rPr>
            <w:noProof/>
            <w:webHidden/>
          </w:rPr>
          <w:t>24</w:t>
        </w:r>
        <w:r w:rsidR="00770E72">
          <w:rPr>
            <w:noProof/>
            <w:webHidden/>
          </w:rPr>
          <w:fldChar w:fldCharType="end"/>
        </w:r>
      </w:hyperlink>
    </w:p>
    <w:p w14:paraId="048B0DB2" w14:textId="77777777" w:rsidR="00770E72" w:rsidRDefault="00F717CB">
      <w:pPr>
        <w:pStyle w:val="Obsah1"/>
        <w:rPr>
          <w:rFonts w:eastAsiaTheme="minorEastAsia"/>
          <w:caps w:val="0"/>
          <w:noProof/>
          <w:sz w:val="22"/>
          <w:szCs w:val="22"/>
          <w:lang w:eastAsia="cs-CZ"/>
        </w:rPr>
      </w:pPr>
      <w:hyperlink w:anchor="_Toc55915292" w:history="1">
        <w:r w:rsidR="00770E72" w:rsidRPr="00940542">
          <w:rPr>
            <w:rStyle w:val="Hypertextovodkaz"/>
          </w:rPr>
          <w:t>19.</w:t>
        </w:r>
        <w:r w:rsidR="00770E72">
          <w:rPr>
            <w:rFonts w:eastAsiaTheme="minorEastAsia"/>
            <w:caps w:val="0"/>
            <w:noProof/>
            <w:sz w:val="22"/>
            <w:szCs w:val="22"/>
            <w:lang w:eastAsia="cs-CZ"/>
          </w:rPr>
          <w:tab/>
        </w:r>
        <w:r w:rsidR="00770E72" w:rsidRPr="00940542">
          <w:rPr>
            <w:rStyle w:val="Hypertextovodkaz"/>
          </w:rPr>
          <w:t>UZAVŘENÍ SMLOUVY</w:t>
        </w:r>
        <w:r w:rsidR="00770E72">
          <w:rPr>
            <w:noProof/>
            <w:webHidden/>
          </w:rPr>
          <w:tab/>
        </w:r>
        <w:r w:rsidR="00770E72">
          <w:rPr>
            <w:noProof/>
            <w:webHidden/>
          </w:rPr>
          <w:fldChar w:fldCharType="begin"/>
        </w:r>
        <w:r w:rsidR="00770E72">
          <w:rPr>
            <w:noProof/>
            <w:webHidden/>
          </w:rPr>
          <w:instrText xml:space="preserve"> PAGEREF _Toc55915292 \h </w:instrText>
        </w:r>
        <w:r w:rsidR="00770E72">
          <w:rPr>
            <w:noProof/>
            <w:webHidden/>
          </w:rPr>
        </w:r>
        <w:r w:rsidR="00770E72">
          <w:rPr>
            <w:noProof/>
            <w:webHidden/>
          </w:rPr>
          <w:fldChar w:fldCharType="separate"/>
        </w:r>
        <w:r>
          <w:rPr>
            <w:noProof/>
            <w:webHidden/>
          </w:rPr>
          <w:t>24</w:t>
        </w:r>
        <w:r w:rsidR="00770E72">
          <w:rPr>
            <w:noProof/>
            <w:webHidden/>
          </w:rPr>
          <w:fldChar w:fldCharType="end"/>
        </w:r>
      </w:hyperlink>
    </w:p>
    <w:p w14:paraId="65991A90" w14:textId="77777777" w:rsidR="00770E72" w:rsidRDefault="00F717CB">
      <w:pPr>
        <w:pStyle w:val="Obsah1"/>
        <w:rPr>
          <w:rFonts w:eastAsiaTheme="minorEastAsia"/>
          <w:caps w:val="0"/>
          <w:noProof/>
          <w:sz w:val="22"/>
          <w:szCs w:val="22"/>
          <w:lang w:eastAsia="cs-CZ"/>
        </w:rPr>
      </w:pPr>
      <w:hyperlink w:anchor="_Toc55915293" w:history="1">
        <w:r w:rsidR="00770E72" w:rsidRPr="00940542">
          <w:rPr>
            <w:rStyle w:val="Hypertextovodkaz"/>
          </w:rPr>
          <w:t>20.</w:t>
        </w:r>
        <w:r w:rsidR="00770E72">
          <w:rPr>
            <w:rFonts w:eastAsiaTheme="minorEastAsia"/>
            <w:caps w:val="0"/>
            <w:noProof/>
            <w:sz w:val="22"/>
            <w:szCs w:val="22"/>
            <w:lang w:eastAsia="cs-CZ"/>
          </w:rPr>
          <w:tab/>
        </w:r>
        <w:r w:rsidR="00770E72" w:rsidRPr="00940542">
          <w:rPr>
            <w:rStyle w:val="Hypertextovodkaz"/>
          </w:rPr>
          <w:t>OCHRANA INFORMACÍ</w:t>
        </w:r>
        <w:r w:rsidR="00770E72">
          <w:rPr>
            <w:noProof/>
            <w:webHidden/>
          </w:rPr>
          <w:tab/>
        </w:r>
        <w:r w:rsidR="00770E72">
          <w:rPr>
            <w:noProof/>
            <w:webHidden/>
          </w:rPr>
          <w:fldChar w:fldCharType="begin"/>
        </w:r>
        <w:r w:rsidR="00770E72">
          <w:rPr>
            <w:noProof/>
            <w:webHidden/>
          </w:rPr>
          <w:instrText xml:space="preserve"> PAGEREF _Toc55915293 \h </w:instrText>
        </w:r>
        <w:r w:rsidR="00770E72">
          <w:rPr>
            <w:noProof/>
            <w:webHidden/>
          </w:rPr>
        </w:r>
        <w:r w:rsidR="00770E72">
          <w:rPr>
            <w:noProof/>
            <w:webHidden/>
          </w:rPr>
          <w:fldChar w:fldCharType="separate"/>
        </w:r>
        <w:r>
          <w:rPr>
            <w:noProof/>
            <w:webHidden/>
          </w:rPr>
          <w:t>25</w:t>
        </w:r>
        <w:r w:rsidR="00770E72">
          <w:rPr>
            <w:noProof/>
            <w:webHidden/>
          </w:rPr>
          <w:fldChar w:fldCharType="end"/>
        </w:r>
      </w:hyperlink>
    </w:p>
    <w:p w14:paraId="3D9CE94B" w14:textId="77777777" w:rsidR="00770E72" w:rsidRDefault="00F717CB">
      <w:pPr>
        <w:pStyle w:val="Obsah1"/>
        <w:rPr>
          <w:rFonts w:eastAsiaTheme="minorEastAsia"/>
          <w:caps w:val="0"/>
          <w:noProof/>
          <w:sz w:val="22"/>
          <w:szCs w:val="22"/>
          <w:lang w:eastAsia="cs-CZ"/>
        </w:rPr>
      </w:pPr>
      <w:hyperlink w:anchor="_Toc55915294" w:history="1">
        <w:r w:rsidR="00770E72" w:rsidRPr="00940542">
          <w:rPr>
            <w:rStyle w:val="Hypertextovodkaz"/>
          </w:rPr>
          <w:t>21.</w:t>
        </w:r>
        <w:r w:rsidR="00770E72">
          <w:rPr>
            <w:rFonts w:eastAsiaTheme="minorEastAsia"/>
            <w:caps w:val="0"/>
            <w:noProof/>
            <w:sz w:val="22"/>
            <w:szCs w:val="22"/>
            <w:lang w:eastAsia="cs-CZ"/>
          </w:rPr>
          <w:tab/>
        </w:r>
        <w:r w:rsidR="00770E72" w:rsidRPr="00940542">
          <w:rPr>
            <w:rStyle w:val="Hypertextovodkaz"/>
          </w:rPr>
          <w:t>PŘÍLOHY TÉTO VÝZVY</w:t>
        </w:r>
        <w:r w:rsidR="00770E72">
          <w:rPr>
            <w:noProof/>
            <w:webHidden/>
          </w:rPr>
          <w:tab/>
        </w:r>
        <w:r w:rsidR="00770E72">
          <w:rPr>
            <w:noProof/>
            <w:webHidden/>
          </w:rPr>
          <w:fldChar w:fldCharType="begin"/>
        </w:r>
        <w:r w:rsidR="00770E72">
          <w:rPr>
            <w:noProof/>
            <w:webHidden/>
          </w:rPr>
          <w:instrText xml:space="preserve"> PAGEREF _Toc55915294 \h </w:instrText>
        </w:r>
        <w:r w:rsidR="00770E72">
          <w:rPr>
            <w:noProof/>
            <w:webHidden/>
          </w:rPr>
        </w:r>
        <w:r w:rsidR="00770E72">
          <w:rPr>
            <w:noProof/>
            <w:webHidden/>
          </w:rPr>
          <w:fldChar w:fldCharType="separate"/>
        </w:r>
        <w:r>
          <w:rPr>
            <w:noProof/>
            <w:webHidden/>
          </w:rPr>
          <w:t>26</w:t>
        </w:r>
        <w:r w:rsidR="00770E72">
          <w:rPr>
            <w:noProof/>
            <w:webHidden/>
          </w:rPr>
          <w:fldChar w:fldCharType="end"/>
        </w:r>
      </w:hyperlink>
    </w:p>
    <w:p w14:paraId="0947FF8E" w14:textId="4416FEA5" w:rsidR="00AD0C7B" w:rsidRPr="001472A9" w:rsidRDefault="00BD7E91" w:rsidP="001472A9">
      <w:pPr>
        <w:spacing w:line="360" w:lineRule="auto"/>
        <w:rPr>
          <w:sz w:val="16"/>
          <w:szCs w:val="16"/>
        </w:rPr>
      </w:pPr>
      <w:r w:rsidRPr="001472A9">
        <w:rPr>
          <w:sz w:val="16"/>
          <w:szCs w:val="16"/>
        </w:rPr>
        <w:fldChar w:fldCharType="end"/>
      </w:r>
    </w:p>
    <w:p w14:paraId="2A23AE3F" w14:textId="77777777" w:rsidR="00AD0C7B" w:rsidRDefault="00AD0C7B">
      <w:r>
        <w:br w:type="page"/>
      </w:r>
    </w:p>
    <w:p w14:paraId="35E0818D" w14:textId="77777777" w:rsidR="0035531B" w:rsidRDefault="0035531B" w:rsidP="0035531B">
      <w:pPr>
        <w:pStyle w:val="Nadpis1-1"/>
      </w:pPr>
      <w:bookmarkStart w:id="0" w:name="_Toc55915274"/>
      <w:bookmarkStart w:id="1" w:name="_Toc389559699"/>
      <w:bookmarkStart w:id="2" w:name="_Toc397429847"/>
      <w:bookmarkStart w:id="3" w:name="_Ref433028040"/>
      <w:bookmarkStart w:id="4" w:name="_Toc1048197"/>
      <w:r>
        <w:lastRenderedPageBreak/>
        <w:t>ÚVODNÍ USTANOVENÍ</w:t>
      </w:r>
      <w:bookmarkEnd w:id="0"/>
    </w:p>
    <w:p w14:paraId="00D6CFD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BEF7DB6" w14:textId="1F3B24EA" w:rsidR="0035531B" w:rsidRPr="00D338A6" w:rsidRDefault="00DD7A41" w:rsidP="00DD7A41">
      <w:pPr>
        <w:pStyle w:val="Text1-1"/>
        <w:rPr>
          <w:b/>
        </w:rPr>
      </w:pPr>
      <w:r w:rsidRPr="00D338A6">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w:t>
      </w:r>
      <w:r w:rsidR="00EE2983" w:rsidRPr="00D338A6">
        <w:rPr>
          <w:b/>
        </w:rPr>
        <w:t xml:space="preserve">, stanovená postupem dle ustanovení § 18 odst. 3 ZZVZ, </w:t>
      </w:r>
      <w:r w:rsidRPr="00D338A6">
        <w:rPr>
          <w:b/>
        </w:rPr>
        <w:t>nedosahuje stanovený finanční limit, není zadavatel podle § 158 odst. 1 ZZVZ povinen zadat předmětnou sektorovou veřejnou zakázku v zadávacím řízení. Zadavatel tedy nezadává tuto veřejnou zakázku v zadávacím řízení podle ZZVZ</w:t>
      </w:r>
      <w:r w:rsidR="0035531B" w:rsidRPr="00D338A6">
        <w:rPr>
          <w:b/>
        </w:rPr>
        <w:t xml:space="preserve">. </w:t>
      </w:r>
    </w:p>
    <w:p w14:paraId="3DB68177" w14:textId="77777777" w:rsidR="00DD7A41" w:rsidRPr="00DD7A41" w:rsidRDefault="00DD7A41" w:rsidP="00DD7A41">
      <w:pPr>
        <w:pStyle w:val="Text1-1"/>
        <w:numPr>
          <w:ilvl w:val="0"/>
          <w:numId w:val="0"/>
        </w:numPr>
        <w:ind w:left="737"/>
      </w:pPr>
      <w:r w:rsidRPr="00D338A6">
        <w:t>Zadavatel v tomto výběrovém řízení postupuje podle Pravidel pro žadatele a příjemce, která byla zpracována Ministerstvem Dopravy ČR jako Řídícím orgánem Operačního programu Doprava 2014-2020. Zadavatel je rovněž povinen postupovat dle Metodického pokynu pro oblast zadávání zakázek pro programové období 2014-2020, zpracovaného Ministerstvem pro místní rozvoj, které plní roli Národního orgánu pro koordinaci a řízení Dohody o partnerství.</w:t>
      </w:r>
    </w:p>
    <w:p w14:paraId="1D918913"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73446562"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1F24562"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665C7FEA"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05A4208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047FCF4E" w14:textId="77777777" w:rsidR="0035531B" w:rsidRDefault="0035531B" w:rsidP="0035531B">
      <w:pPr>
        <w:pStyle w:val="Nadpis1-1"/>
      </w:pPr>
      <w:bookmarkStart w:id="5" w:name="_Toc55915275"/>
      <w:r>
        <w:t>IDENTIFIKAČNÍ ÚDAJE ZADAVATELE</w:t>
      </w:r>
      <w:bookmarkEnd w:id="5"/>
    </w:p>
    <w:p w14:paraId="3640A007"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68480B53" w14:textId="77777777" w:rsidR="0035531B" w:rsidRDefault="0035531B" w:rsidP="0035531B">
      <w:pPr>
        <w:pStyle w:val="Textbezslovn"/>
        <w:spacing w:after="0"/>
      </w:pPr>
      <w:r>
        <w:t>sídlo: Dlážděná 1003/7, Praha 1</w:t>
      </w:r>
      <w:r w:rsidR="00F0634D">
        <w:t>-</w:t>
      </w:r>
      <w:r>
        <w:t xml:space="preserve"> Nové Město, PSČ 110 00</w:t>
      </w:r>
    </w:p>
    <w:p w14:paraId="2EE766BD"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E5D3699" w14:textId="77777777" w:rsidR="0035531B" w:rsidRDefault="0035531B" w:rsidP="0035531B">
      <w:pPr>
        <w:pStyle w:val="Textbezslovn"/>
        <w:spacing w:after="0"/>
      </w:pPr>
      <w:r>
        <w:t>IČO: 70994234</w:t>
      </w:r>
    </w:p>
    <w:p w14:paraId="590498E5" w14:textId="77777777" w:rsidR="0035531B" w:rsidRDefault="0035531B" w:rsidP="0035531B">
      <w:pPr>
        <w:pStyle w:val="Textbezslovn"/>
        <w:spacing w:after="0"/>
      </w:pPr>
      <w:r>
        <w:lastRenderedPageBreak/>
        <w:t>DIČ: CZ70994234</w:t>
      </w:r>
    </w:p>
    <w:p w14:paraId="206A7936" w14:textId="77777777" w:rsidR="0035531B" w:rsidRDefault="0035531B" w:rsidP="0035531B">
      <w:pPr>
        <w:pStyle w:val="Textbezslovn"/>
        <w:spacing w:after="0"/>
      </w:pPr>
      <w:r>
        <w:t xml:space="preserve">Identifikátor datové schránky: </w:t>
      </w:r>
      <w:proofErr w:type="spellStart"/>
      <w:r>
        <w:t>uccchjm</w:t>
      </w:r>
      <w:proofErr w:type="spellEnd"/>
    </w:p>
    <w:p w14:paraId="2FB8D54D" w14:textId="77777777" w:rsidR="0035531B" w:rsidRDefault="0035531B" w:rsidP="0026026C">
      <w:pPr>
        <w:pStyle w:val="Textbezslovn"/>
        <w:spacing w:after="0"/>
        <w:ind w:left="2127" w:hanging="1390"/>
      </w:pPr>
      <w:r>
        <w:t xml:space="preserve">zastoupená: </w:t>
      </w:r>
      <w:r>
        <w:tab/>
      </w:r>
      <w:r w:rsidR="0026026C" w:rsidRPr="0026026C">
        <w:rPr>
          <w:rFonts w:ascii="Verdana" w:eastAsia="Verdana" w:hAnsi="Verdana" w:cs="Times New Roman"/>
        </w:rPr>
        <w:t>Ing. Miroslavem Bocákem, ředitelem organizační jednotky Stavební správa východ, na základě Řádu SŽ R3 Podpisový řád Správy železnic, státní organizace.</w:t>
      </w:r>
    </w:p>
    <w:p w14:paraId="60DBA5CA" w14:textId="77777777" w:rsidR="0035531B" w:rsidRDefault="0035531B" w:rsidP="0035531B">
      <w:pPr>
        <w:pStyle w:val="Nadpis1-1"/>
      </w:pPr>
      <w:bookmarkStart w:id="6" w:name="_Toc55915276"/>
      <w:r>
        <w:t>KOMUNIKACE MEZI ZADAVATELEM</w:t>
      </w:r>
      <w:r w:rsidR="00845C50">
        <w:t xml:space="preserve"> a </w:t>
      </w:r>
      <w:r>
        <w:t>DODAVATELEM</w:t>
      </w:r>
      <w:bookmarkEnd w:id="6"/>
      <w:r>
        <w:t xml:space="preserve"> </w:t>
      </w:r>
    </w:p>
    <w:p w14:paraId="657426C6"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34006574" w14:textId="77777777" w:rsidR="0035531B" w:rsidRDefault="0035531B" w:rsidP="0035531B">
      <w:pPr>
        <w:pStyle w:val="Text1-1"/>
      </w:pPr>
      <w:r>
        <w:t xml:space="preserve">Kontaktní osobou zadavatele pro </w:t>
      </w:r>
      <w:r w:rsidR="009531C1">
        <w:t xml:space="preserve">výběrové </w:t>
      </w:r>
      <w:r>
        <w:t xml:space="preserve">řízení je: </w:t>
      </w:r>
    </w:p>
    <w:p w14:paraId="0E40DFB8" w14:textId="77777777" w:rsidR="0026026C" w:rsidRPr="00A14620" w:rsidRDefault="0026026C" w:rsidP="0026026C">
      <w:pPr>
        <w:pStyle w:val="Bezmezer"/>
        <w:ind w:left="1560"/>
        <w:rPr>
          <w:b/>
        </w:rPr>
      </w:pPr>
      <w:r w:rsidRPr="00A14620">
        <w:rPr>
          <w:b/>
        </w:rPr>
        <w:t xml:space="preserve">JUDr. </w:t>
      </w:r>
      <w:r w:rsidRPr="00A14620">
        <w:rPr>
          <w:b/>
          <w:lang w:val="en-US"/>
        </w:rPr>
        <w:t>Jaroslav Klimeš</w:t>
      </w:r>
    </w:p>
    <w:p w14:paraId="69D361BE" w14:textId="77777777" w:rsidR="0026026C" w:rsidRPr="00A14620" w:rsidRDefault="0026026C" w:rsidP="0026026C">
      <w:pPr>
        <w:pStyle w:val="Bezmezer"/>
        <w:ind w:left="1560"/>
      </w:pPr>
      <w:r w:rsidRPr="00A14620">
        <w:t xml:space="preserve">telefon: </w:t>
      </w:r>
      <w:r w:rsidRPr="00A14620">
        <w:rPr>
          <w:lang w:val="en-US"/>
        </w:rPr>
        <w:t>722 819 305</w:t>
      </w:r>
      <w:r w:rsidRPr="00A14620">
        <w:t xml:space="preserve">, </w:t>
      </w:r>
    </w:p>
    <w:p w14:paraId="6D59B64C" w14:textId="77777777" w:rsidR="0026026C" w:rsidRPr="00A14620" w:rsidRDefault="0026026C" w:rsidP="0026026C">
      <w:pPr>
        <w:pStyle w:val="Bezmezer"/>
        <w:ind w:left="1560"/>
      </w:pPr>
      <w:r w:rsidRPr="00A14620">
        <w:t xml:space="preserve">e-mail: </w:t>
      </w:r>
      <w:r w:rsidRPr="00A14620">
        <w:rPr>
          <w:lang w:val="en-US"/>
        </w:rPr>
        <w:t>KlimesJa@spravazeleznic.cz</w:t>
      </w:r>
      <w:r w:rsidRPr="00A14620">
        <w:t xml:space="preserve"> </w:t>
      </w:r>
    </w:p>
    <w:p w14:paraId="25B3809D" w14:textId="77777777" w:rsidR="0026026C" w:rsidRPr="00A14620" w:rsidRDefault="0026026C" w:rsidP="0026026C">
      <w:pPr>
        <w:pStyle w:val="Bezmezer"/>
        <w:ind w:left="1560"/>
      </w:pPr>
    </w:p>
    <w:p w14:paraId="7259DC60" w14:textId="77777777" w:rsidR="0026026C" w:rsidRPr="00A14620" w:rsidRDefault="0026026C" w:rsidP="0026026C">
      <w:pPr>
        <w:pStyle w:val="Bezmezer"/>
        <w:ind w:left="1560"/>
      </w:pPr>
      <w:r w:rsidRPr="00A14620">
        <w:t>adresa:</w:t>
      </w:r>
    </w:p>
    <w:p w14:paraId="7C684ACE" w14:textId="77777777" w:rsidR="0026026C" w:rsidRPr="00A14620" w:rsidRDefault="0026026C" w:rsidP="0026026C">
      <w:pPr>
        <w:pStyle w:val="Bezmezer"/>
        <w:ind w:left="1560"/>
      </w:pPr>
      <w:r w:rsidRPr="00A14620">
        <w:t>Správa železnic, státní organizace</w:t>
      </w:r>
    </w:p>
    <w:p w14:paraId="480AAB75" w14:textId="77777777" w:rsidR="0026026C" w:rsidRPr="00A14620" w:rsidRDefault="0026026C" w:rsidP="0026026C">
      <w:pPr>
        <w:pStyle w:val="Bezmezer"/>
        <w:ind w:left="1560"/>
      </w:pPr>
      <w:r w:rsidRPr="00A14620">
        <w:t xml:space="preserve">Stavební správa </w:t>
      </w:r>
      <w:proofErr w:type="spellStart"/>
      <w:r w:rsidRPr="00A14620">
        <w:rPr>
          <w:lang w:val="en-US"/>
        </w:rPr>
        <w:t>východ</w:t>
      </w:r>
      <w:proofErr w:type="spellEnd"/>
    </w:p>
    <w:p w14:paraId="5C6093A0" w14:textId="77777777" w:rsidR="0026026C" w:rsidRPr="00A14620" w:rsidRDefault="0026026C" w:rsidP="0026026C">
      <w:pPr>
        <w:pStyle w:val="Bezmezer"/>
        <w:ind w:left="1560"/>
      </w:pPr>
      <w:r w:rsidRPr="00A14620">
        <w:t>Nerudova 1</w:t>
      </w:r>
    </w:p>
    <w:p w14:paraId="000C3F17" w14:textId="77777777" w:rsidR="0035531B" w:rsidRDefault="0026026C" w:rsidP="0026026C">
      <w:pPr>
        <w:pStyle w:val="Textbezslovn"/>
        <w:ind w:left="879" w:firstLine="681"/>
      </w:pPr>
      <w:r w:rsidRPr="00A14620">
        <w:t>779 00 Olomouc</w:t>
      </w:r>
    </w:p>
    <w:p w14:paraId="70DD0049" w14:textId="77777777" w:rsidR="0035531B" w:rsidRDefault="0035531B" w:rsidP="0035531B">
      <w:pPr>
        <w:pStyle w:val="Nadpis1-1"/>
      </w:pPr>
      <w:bookmarkStart w:id="7" w:name="_Toc55915277"/>
      <w:r>
        <w:t>ÚČEL</w:t>
      </w:r>
      <w:r w:rsidR="00845C50">
        <w:t xml:space="preserve"> </w:t>
      </w:r>
      <w:r w:rsidR="00776A8A">
        <w:t>A</w:t>
      </w:r>
      <w:r w:rsidR="00845C50">
        <w:t> </w:t>
      </w:r>
      <w:r>
        <w:t>PŘEDMĚT PLNĚNÍ VEŘEJNÉ ZAKÁZKY</w:t>
      </w:r>
      <w:bookmarkEnd w:id="7"/>
    </w:p>
    <w:p w14:paraId="6960F3CB" w14:textId="77777777" w:rsidR="0035531B" w:rsidRPr="00AD6035" w:rsidRDefault="0035531B" w:rsidP="0035531B">
      <w:pPr>
        <w:pStyle w:val="Text1-1"/>
      </w:pPr>
      <w:r w:rsidRPr="00AD6035">
        <w:t>Účel veřejné zakázky</w:t>
      </w:r>
    </w:p>
    <w:p w14:paraId="4775A35D" w14:textId="77777777" w:rsidR="0035531B" w:rsidRPr="00AD6035" w:rsidRDefault="00A11B39" w:rsidP="0035531B">
      <w:pPr>
        <w:pStyle w:val="Textbezslovn"/>
      </w:pPr>
      <w:r w:rsidRPr="00AD6035">
        <w:t>Účelem stavby jsou přípravné práce pro stavbu „Zvýšení trakčního výkonu TNS Čebín“, které spočívají v doplnění zabezpečovacího zařízení a výstavbě základů pro trakční podpěry.</w:t>
      </w:r>
    </w:p>
    <w:p w14:paraId="070900DA" w14:textId="77777777" w:rsidR="0035531B" w:rsidRPr="00AD6035" w:rsidRDefault="0035531B" w:rsidP="0035531B">
      <w:pPr>
        <w:pStyle w:val="Text1-1"/>
      </w:pPr>
      <w:r w:rsidRPr="00AD6035">
        <w:t>Předmět plnění veřejné zakázky</w:t>
      </w:r>
    </w:p>
    <w:p w14:paraId="0F9C2F56" w14:textId="6A782770" w:rsidR="0035531B" w:rsidRDefault="0026026C" w:rsidP="00283BBB">
      <w:pPr>
        <w:pStyle w:val="Textbezslovn"/>
      </w:pPr>
      <w:r w:rsidRPr="00AD6035">
        <w:t xml:space="preserve">Předmětem stavby je zdvojení přípojných lan ke stykovým transformátorům a zdvojení výměnových a dalších propojek v hlavních kolejích do vzdálenosti 1km na obě strany od připojení zpětných kabelů z trakčních napájecích stanic. Dále se provede zdvojení </w:t>
      </w:r>
      <w:proofErr w:type="spellStart"/>
      <w:r w:rsidRPr="00AD6035">
        <w:t>obcházecích</w:t>
      </w:r>
      <w:proofErr w:type="spellEnd"/>
      <w:r w:rsidRPr="00AD6035">
        <w:t xml:space="preserve"> lan na DKS, které budou vybaveny počítači náprav a zůstanou na nich stávající izolované styky. Doplní se </w:t>
      </w:r>
      <w:proofErr w:type="spellStart"/>
      <w:r w:rsidRPr="00AD6035">
        <w:t>mezikolejové</w:t>
      </w:r>
      <w:proofErr w:type="spellEnd"/>
      <w:r w:rsidRPr="00AD6035">
        <w:t xml:space="preserve"> propojky mezi hlavními kolejemi v místech, které vyhovují článku 5.7 ČSN 34 2614 ed.3. Ostatní </w:t>
      </w:r>
      <w:proofErr w:type="spellStart"/>
      <w:r w:rsidRPr="00AD6035">
        <w:t>mezikolejové</w:t>
      </w:r>
      <w:proofErr w:type="spellEnd"/>
      <w:r w:rsidRPr="00AD6035">
        <w:t xml:space="preserve"> propojky, které by připadaly v úvahu pro </w:t>
      </w:r>
      <w:proofErr w:type="spellStart"/>
      <w:r w:rsidRPr="00AD6035">
        <w:t>mezikolejová</w:t>
      </w:r>
      <w:proofErr w:type="spellEnd"/>
      <w:r w:rsidRPr="00AD6035">
        <w:t xml:space="preserve"> propojení pro provizorní stavy při těžkých a středních opravách výhybek ve stanicích při přerušení zpětné cesty trakčního proudu a nemohou být  namontovány do kolejiště s ohledem na požadavky normy TNŽ 34 2614 ed.3 v této stavbě, budou zřízeny až při vlastních opravách výhybek pro zajištění odvodu zpětného trakčního proudu. Dále výstavba základů pro nové trakční podpěry.</w:t>
      </w:r>
      <w:r w:rsidR="0035531B" w:rsidRPr="00AD6035">
        <w:t xml:space="preserve"> </w:t>
      </w:r>
    </w:p>
    <w:p w14:paraId="1E8DE9B4" w14:textId="77777777" w:rsidR="00283BBB" w:rsidRPr="00283BBB" w:rsidRDefault="00283BBB" w:rsidP="00283BBB">
      <w:pPr>
        <w:pStyle w:val="Textbezslovn"/>
      </w:pPr>
    </w:p>
    <w:p w14:paraId="75D0B76D"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6319D1D9" w14:textId="77777777" w:rsidR="0035531B" w:rsidRPr="00AD6035" w:rsidRDefault="0035531B" w:rsidP="0035531B">
      <w:pPr>
        <w:pStyle w:val="Text1-1"/>
      </w:pPr>
      <w:r w:rsidRPr="00AD6035">
        <w:t>Klasifikace předmětu veřejné zakázky</w:t>
      </w:r>
    </w:p>
    <w:p w14:paraId="0610812D" w14:textId="765DB136" w:rsidR="00F0634D" w:rsidRPr="00AD6035" w:rsidRDefault="0026026C" w:rsidP="00F33D6F">
      <w:pPr>
        <w:pStyle w:val="Textbezslovn"/>
        <w:spacing w:after="0"/>
        <w:jc w:val="left"/>
      </w:pPr>
      <w:r w:rsidRPr="00AD6035">
        <w:t>CPV kód  45234110-0 – Výstavba meziměstských železničních drah</w:t>
      </w:r>
      <w:r w:rsidRPr="00AD6035">
        <w:br/>
        <w:t>CPV kód  45231400-9 - Stavební práce pro elektrické vedení</w:t>
      </w:r>
      <w:r w:rsidR="00F0634D" w:rsidRPr="00AD6035">
        <w:t xml:space="preserve">  </w:t>
      </w:r>
    </w:p>
    <w:p w14:paraId="42384455" w14:textId="77777777" w:rsidR="00F0634D" w:rsidRPr="00AD6035" w:rsidRDefault="00F0634D" w:rsidP="007354E9">
      <w:pPr>
        <w:pStyle w:val="Textbezslovn"/>
      </w:pPr>
    </w:p>
    <w:p w14:paraId="03A2586F" w14:textId="77777777" w:rsidR="0035531B" w:rsidRPr="00AD6035" w:rsidRDefault="007354E9" w:rsidP="007354E9">
      <w:pPr>
        <w:pStyle w:val="Text1-1"/>
      </w:pPr>
      <w:r w:rsidRPr="00AD6035">
        <w:lastRenderedPageBreak/>
        <w:t>Doba plnění veřejné zakázky je uvedena ve Smlouvě o dílo na plnění veřejné zakázky, jejíž závazný vzor tvoří Díl 2 zadávací dokumentace</w:t>
      </w:r>
      <w:r w:rsidR="0035531B" w:rsidRPr="00AD6035">
        <w:t>.</w:t>
      </w:r>
    </w:p>
    <w:p w14:paraId="06274EDA" w14:textId="77777777" w:rsidR="0035531B" w:rsidRPr="00AD6035" w:rsidRDefault="0035531B" w:rsidP="006F6B09">
      <w:pPr>
        <w:pStyle w:val="Nadpis1-1"/>
      </w:pPr>
      <w:bookmarkStart w:id="8" w:name="_Toc55915278"/>
      <w:r w:rsidRPr="00AD6035">
        <w:t>ZDROJE FINANCOVÁNÍ</w:t>
      </w:r>
      <w:r w:rsidR="00845C50" w:rsidRPr="00AD6035">
        <w:t xml:space="preserve"> </w:t>
      </w:r>
      <w:r w:rsidR="00776A8A" w:rsidRPr="00AD6035">
        <w:t>A</w:t>
      </w:r>
      <w:r w:rsidR="00845C50" w:rsidRPr="00AD6035">
        <w:t> </w:t>
      </w:r>
      <w:r w:rsidRPr="00AD6035">
        <w:t>PŘEDPOKLÁDANÁ HODNOTA VEŘEJNÉ ZAKÁZKY</w:t>
      </w:r>
      <w:bookmarkEnd w:id="8"/>
    </w:p>
    <w:p w14:paraId="2D08C156" w14:textId="77777777" w:rsidR="0035531B" w:rsidRPr="00AD6035" w:rsidRDefault="007354E9" w:rsidP="00BD05B6">
      <w:pPr>
        <w:pStyle w:val="Text1-1"/>
      </w:pPr>
      <w:r w:rsidRPr="00AD6035">
        <w:t xml:space="preserve">Předpokládá se spolufinancování této veřejné zakázky jak z prostředků České republiky - Státního fondu dopravní infrastruktury, tak i z prostředků Evropské unie – </w:t>
      </w:r>
      <w:r w:rsidR="00BD05B6" w:rsidRPr="00AD6035">
        <w:t xml:space="preserve">Operačního programu Podnikání a inovace pro konkurenceschopnost (OP PIK) v rámci výzvy Smart </w:t>
      </w:r>
      <w:proofErr w:type="spellStart"/>
      <w:r w:rsidR="00BD05B6" w:rsidRPr="00AD6035">
        <w:t>Grids</w:t>
      </w:r>
      <w:proofErr w:type="spellEnd"/>
      <w:r w:rsidR="00BD05B6" w:rsidRPr="00AD6035">
        <w:t xml:space="preserve"> I.</w:t>
      </w:r>
    </w:p>
    <w:p w14:paraId="43EDC64D" w14:textId="77777777" w:rsidR="0035531B" w:rsidRPr="00AD6035" w:rsidRDefault="007354E9" w:rsidP="007354E9">
      <w:pPr>
        <w:pStyle w:val="Text1-1"/>
      </w:pPr>
      <w:r w:rsidRPr="00AD6035">
        <w:t>Konečným příjemcem prostředků ze zdrojů uvedených v článku 5.1 této Výzvy je Správa železni</w:t>
      </w:r>
      <w:r w:rsidR="00C370EE" w:rsidRPr="00AD6035">
        <w:t>c</w:t>
      </w:r>
      <w:r w:rsidRPr="00AD6035">
        <w:t>, státní organizace se sídlem Praha 1</w:t>
      </w:r>
      <w:r w:rsidR="00F0634D" w:rsidRPr="00AD6035">
        <w:t>-</w:t>
      </w:r>
      <w:r w:rsidRPr="00AD6035">
        <w:t xml:space="preserve"> Nové Město, Dlážděná 1003/7, PSČ 110 00 (zadavatel)</w:t>
      </w:r>
      <w:r w:rsidR="0035531B" w:rsidRPr="00AD6035">
        <w:t>.</w:t>
      </w:r>
    </w:p>
    <w:p w14:paraId="13DD4B72" w14:textId="77777777" w:rsidR="00EE50B6" w:rsidRPr="00AD6035" w:rsidRDefault="007354E9" w:rsidP="00BD05B6">
      <w:pPr>
        <w:pStyle w:val="Text1-1"/>
        <w:spacing w:after="0"/>
      </w:pPr>
      <w:r w:rsidRPr="00AD6035">
        <w:t xml:space="preserve">Předpokládaná hodnota veřejné zakázky činí </w:t>
      </w:r>
      <w:r w:rsidR="00BD05B6" w:rsidRPr="00AD6035">
        <w:rPr>
          <w:rFonts w:ascii="Verdana" w:eastAsia="Times New Roman" w:hAnsi="Verdana" w:cs="Arial"/>
          <w:b/>
          <w:lang w:eastAsia="cs-CZ"/>
        </w:rPr>
        <w:t>16.631.272,-</w:t>
      </w:r>
      <w:r w:rsidRPr="00AD6035">
        <w:rPr>
          <w:b/>
        </w:rPr>
        <w:t xml:space="preserve"> Kč </w:t>
      </w:r>
      <w:r w:rsidRPr="00AD6035">
        <w:t>(bez DPH).</w:t>
      </w:r>
    </w:p>
    <w:p w14:paraId="2BA4153B" w14:textId="77777777" w:rsidR="007354E9" w:rsidRPr="00AD6035" w:rsidRDefault="007354E9" w:rsidP="007354E9">
      <w:pPr>
        <w:pStyle w:val="Textbezslovn"/>
      </w:pPr>
      <w:r w:rsidRPr="00AD6035">
        <w:t xml:space="preserve"> </w:t>
      </w:r>
    </w:p>
    <w:p w14:paraId="50CF307B" w14:textId="77777777" w:rsidR="0035531B" w:rsidRPr="00AD6035" w:rsidRDefault="0035531B" w:rsidP="006F6B09">
      <w:pPr>
        <w:pStyle w:val="Nadpis1-1"/>
      </w:pPr>
      <w:bookmarkStart w:id="9" w:name="_Toc55915279"/>
      <w:r w:rsidRPr="00AD6035">
        <w:t>OBSAH ZADÁVACÍ DOKUMENTACE</w:t>
      </w:r>
      <w:bookmarkEnd w:id="9"/>
      <w:r w:rsidRPr="00AD6035">
        <w:t xml:space="preserve"> </w:t>
      </w:r>
    </w:p>
    <w:p w14:paraId="3783B36E" w14:textId="77777777" w:rsidR="0035531B" w:rsidRDefault="00FD39DE" w:rsidP="00FD39DE">
      <w:pPr>
        <w:pStyle w:val="Text1-1"/>
      </w:pPr>
      <w:r w:rsidRPr="00FD39DE">
        <w:t>Zadávací dokumentace obsahuje následující dokumenty</w:t>
      </w:r>
      <w:r w:rsidR="0035531B">
        <w:t xml:space="preserve">: </w:t>
      </w:r>
    </w:p>
    <w:p w14:paraId="52874725"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2AC13B85"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5215386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322A902"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3BA6B6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11B7E2D5"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5685BBA0"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37BD672" w14:textId="77777777" w:rsidR="0035531B" w:rsidRDefault="00FD39DE" w:rsidP="00BD05B6">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20DEADC8"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19BD8762" w14:textId="77777777" w:rsidR="0035531B" w:rsidRDefault="0035531B" w:rsidP="005A3D2F">
      <w:pPr>
        <w:pStyle w:val="Text1-1"/>
        <w:numPr>
          <w:ilvl w:val="0"/>
          <w:numId w:val="0"/>
        </w:numPr>
        <w:spacing w:after="0"/>
        <w:ind w:left="737"/>
      </w:pPr>
    </w:p>
    <w:p w14:paraId="16FF7725" w14:textId="77777777" w:rsidR="0035531B" w:rsidRPr="00AD6035"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 xml:space="preserve">které mohou jakýmkoliv způsobem ovlivnit cenu a správnost nabídky nebo provedení </w:t>
      </w:r>
      <w:r w:rsidRPr="00AD6035">
        <w:t>stavby</w:t>
      </w:r>
      <w:r w:rsidR="0035531B" w:rsidRPr="00AD6035">
        <w:t>.</w:t>
      </w:r>
    </w:p>
    <w:p w14:paraId="618A974A" w14:textId="77777777" w:rsidR="00BD05B6" w:rsidRPr="00AD6035" w:rsidRDefault="00FD39DE" w:rsidP="00FD39DE">
      <w:pPr>
        <w:pStyle w:val="Text1-1"/>
      </w:pPr>
      <w:r w:rsidRPr="00AD6035">
        <w:t xml:space="preserve">Zadavatel sděluje, že následující části zadávací dokumentace vypracovala osoba odlišná od zadavatele, a to: </w:t>
      </w:r>
    </w:p>
    <w:p w14:paraId="1CDACB5A" w14:textId="77777777" w:rsidR="0035531B" w:rsidRPr="008513D8" w:rsidRDefault="00BD05B6" w:rsidP="00BD05B6">
      <w:pPr>
        <w:pStyle w:val="Text1-1"/>
        <w:numPr>
          <w:ilvl w:val="0"/>
          <w:numId w:val="0"/>
        </w:numPr>
        <w:ind w:left="737"/>
      </w:pPr>
      <w:r w:rsidRPr="00AD6035">
        <w:rPr>
          <w:rFonts w:ascii="Verdana" w:eastAsia="Verdana" w:hAnsi="Verdana" w:cs="Times New Roman"/>
        </w:rPr>
        <w:t>DSP</w:t>
      </w:r>
      <w:r w:rsidRPr="00AD6035">
        <w:rPr>
          <w:rFonts w:ascii="Verdana" w:eastAsia="Times New Roman" w:hAnsi="Verdana" w:cs="Arial"/>
          <w:lang w:eastAsia="cs-CZ"/>
        </w:rPr>
        <w:t>+DUSP  (Dokumentace pro stavební povolení +</w:t>
      </w:r>
      <w:r w:rsidRPr="00AD6035">
        <w:rPr>
          <w:rFonts w:ascii="Verdana" w:eastAsia="Verdana" w:hAnsi="Verdana" w:cs="Times New Roman"/>
        </w:rPr>
        <w:t xml:space="preserve"> </w:t>
      </w:r>
      <w:r w:rsidRPr="00AD6035">
        <w:rPr>
          <w:rFonts w:ascii="Verdana" w:eastAsia="Times New Roman" w:hAnsi="Verdana" w:cs="Arial"/>
          <w:lang w:eastAsia="cs-CZ"/>
        </w:rPr>
        <w:t xml:space="preserve">Dokumentace pro vydání společného povolení), zpracovaný společností </w:t>
      </w:r>
      <w:r w:rsidRPr="00AD6035">
        <w:rPr>
          <w:rFonts w:ascii="Verdana" w:eastAsia="Times New Roman" w:hAnsi="Verdana" w:cs="Arial"/>
          <w:b/>
          <w:lang w:eastAsia="cs-CZ"/>
        </w:rPr>
        <w:t>SUDOP Brno spol. s r.o.</w:t>
      </w:r>
      <w:r w:rsidRPr="00AD6035">
        <w:rPr>
          <w:rFonts w:ascii="Verdana" w:eastAsia="Times New Roman" w:hAnsi="Verdana" w:cs="Arial"/>
          <w:lang w:eastAsia="cs-CZ"/>
        </w:rPr>
        <w:t>, Kounicova 26, 611 36 Brno, IČO: 44960417, z 05/2020.</w:t>
      </w:r>
    </w:p>
    <w:p w14:paraId="10B7EA87" w14:textId="77777777" w:rsidR="0035531B" w:rsidRDefault="00FD39DE" w:rsidP="00BD05B6">
      <w:pPr>
        <w:pStyle w:val="Text1-1"/>
      </w:pPr>
      <w:r>
        <w:t>Pro vyloučení pochybností zadavatel uvádí, že ohledně této veřejné zakázky nevedl předb</w:t>
      </w:r>
      <w:r w:rsidR="00BD05B6">
        <w:t>ěžné tržní konzultace.</w:t>
      </w:r>
      <w:r w:rsidR="0035531B">
        <w:t xml:space="preserve"> </w:t>
      </w:r>
    </w:p>
    <w:p w14:paraId="7AAD04AC" w14:textId="77777777" w:rsidR="0035531B" w:rsidRDefault="0035531B" w:rsidP="00CC4380">
      <w:pPr>
        <w:pStyle w:val="Nadpis1-1"/>
      </w:pPr>
      <w:bookmarkStart w:id="10" w:name="_Toc55915280"/>
      <w:r>
        <w:t>VYSVĚTLENÍ, ZMĚNY</w:t>
      </w:r>
      <w:r w:rsidR="00845C50">
        <w:t xml:space="preserve"> </w:t>
      </w:r>
      <w:r w:rsidR="00776A8A">
        <w:t>A</w:t>
      </w:r>
      <w:r w:rsidR="00845C50">
        <w:t> </w:t>
      </w:r>
      <w:r>
        <w:t>DOPLNĚNÍ ZADÁVACÍ DOKUMENTACE</w:t>
      </w:r>
      <w:bookmarkEnd w:id="10"/>
      <w:r>
        <w:t xml:space="preserve"> </w:t>
      </w:r>
    </w:p>
    <w:p w14:paraId="5A992D33" w14:textId="77777777" w:rsidR="0035531B" w:rsidRPr="00AD6035"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D6035">
          <w:rPr>
            <w:rStyle w:val="Hypertextovodkaz"/>
            <w:noProof w:val="0"/>
          </w:rPr>
          <w:t>https://zakazky.spravazeleznic.cz/</w:t>
        </w:r>
      </w:hyperlink>
      <w:r w:rsidRPr="00AD6035">
        <w:t xml:space="preserve">, případně jinou formou písemné elektronické komunikace. Při komunikaci uskutečňované prostřednictvím datové schránky dodavatel v žádosti uvede kontaktní osobu zadavatele pro výběrové řízení. Zadavatel bude na </w:t>
      </w:r>
      <w:r w:rsidRPr="00AD6035">
        <w:lastRenderedPageBreak/>
        <w:t xml:space="preserve">žádosti o vysvětlení zadávací dokumentace odpovídat pouze prostřednictvím elektronického nástroje E-ZAK na adrese: </w:t>
      </w:r>
      <w:hyperlink r:id="rId17" w:history="1">
        <w:r w:rsidR="00F279D0" w:rsidRPr="00AD6035">
          <w:rPr>
            <w:rStyle w:val="Hypertextovodkaz"/>
            <w:noProof w:val="0"/>
          </w:rPr>
          <w:t>https://zakazky.spravazeleznic.cz/</w:t>
        </w:r>
      </w:hyperlink>
      <w:r w:rsidRPr="00AD6035">
        <w:t xml:space="preserve">. Písemná žádost musí být zadavateli doručena </w:t>
      </w:r>
      <w:r w:rsidRPr="00AD6035">
        <w:rPr>
          <w:b/>
        </w:rPr>
        <w:t xml:space="preserve">nejpozději 4 pracovní </w:t>
      </w:r>
      <w:r w:rsidRPr="00AD6035">
        <w:t>před uplynutím lhůty pro podání nabídek</w:t>
      </w:r>
      <w:r w:rsidR="00693188" w:rsidRPr="00AD6035">
        <w:t>, jinak zadavatel není povinen vysvětlení poskytnout</w:t>
      </w:r>
      <w:r w:rsidRPr="00AD6035">
        <w:t>.</w:t>
      </w:r>
    </w:p>
    <w:p w14:paraId="4167DAF7" w14:textId="77777777" w:rsidR="0035531B" w:rsidRPr="00AD6035" w:rsidRDefault="00FD39DE" w:rsidP="00FD39DE">
      <w:pPr>
        <w:pStyle w:val="Text1-1"/>
      </w:pPr>
      <w:r w:rsidRPr="00AD6035">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AD6035">
        <w:t>.</w:t>
      </w:r>
      <w:r w:rsidR="00693188" w:rsidRPr="00AD6035">
        <w:t xml:space="preserve"> Vysvětlení zadávací dokumentace může zadavatel poskytnout i bez předchozí žádosti, a to nejméně </w:t>
      </w:r>
      <w:r w:rsidR="00CE5F6A" w:rsidRPr="00AD6035">
        <w:t>2</w:t>
      </w:r>
      <w:r w:rsidR="00693188" w:rsidRPr="00AD6035">
        <w:t xml:space="preserve"> pracovní dny před uplynutím lhůty pro podání nabídek.</w:t>
      </w:r>
    </w:p>
    <w:p w14:paraId="4847FC9D" w14:textId="77777777" w:rsidR="0035531B" w:rsidRPr="00AD6035" w:rsidRDefault="00FD39DE" w:rsidP="008330B6">
      <w:pPr>
        <w:pStyle w:val="Text1-1"/>
      </w:pPr>
      <w:r w:rsidRPr="00AD6035">
        <w:t xml:space="preserve">Vysvětlení zadávací dokumentace, včetně přesného znění žádosti, zadavatel uveřejní stejným způsobem, jakým uveřejnil výzvu k podání nabídek, tedy na profilu zadavatele: </w:t>
      </w:r>
      <w:hyperlink r:id="rId18" w:history="1">
        <w:r w:rsidR="00F279D0" w:rsidRPr="00AD6035">
          <w:rPr>
            <w:rStyle w:val="Hypertextovodkaz"/>
            <w:noProof w:val="0"/>
          </w:rPr>
          <w:t>https://zakazky.spravazeleznic.cz/</w:t>
        </w:r>
      </w:hyperlink>
      <w:r w:rsidRPr="00AD6035">
        <w:t>. Vysvětlení je považováno za doručené okamžikem uveřejnění</w:t>
      </w:r>
      <w:r w:rsidR="0035531B" w:rsidRPr="00AD6035">
        <w:t>.</w:t>
      </w:r>
    </w:p>
    <w:p w14:paraId="0CB2E66F"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63EEA2B"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76AA5626" w14:textId="77777777" w:rsidR="0035531B" w:rsidRDefault="0035531B" w:rsidP="00CC4380">
      <w:pPr>
        <w:pStyle w:val="Nadpis1-1"/>
      </w:pPr>
      <w:bookmarkStart w:id="11" w:name="_Toc55915281"/>
      <w:r>
        <w:t>POŽADAVKY ZADAVATELE NA KVALIFIKACI</w:t>
      </w:r>
      <w:bookmarkEnd w:id="11"/>
    </w:p>
    <w:p w14:paraId="7FB7EA89" w14:textId="77777777" w:rsidR="0035531B" w:rsidRDefault="00FD39DE" w:rsidP="00FD39DE">
      <w:pPr>
        <w:pStyle w:val="Text1-1"/>
      </w:pPr>
      <w:r w:rsidRPr="00FD39DE">
        <w:t>Dodavatelé jsou povinni prokázat splnění kvalifikace za podmínek stanovených v této Výzvě</w:t>
      </w:r>
      <w:r w:rsidR="0035531B">
        <w:t>.</w:t>
      </w:r>
    </w:p>
    <w:p w14:paraId="4DAD77FD" w14:textId="77777777" w:rsidR="0035531B" w:rsidRPr="00CC4380" w:rsidRDefault="0035531B" w:rsidP="0035531B">
      <w:pPr>
        <w:pStyle w:val="Text1-1"/>
        <w:rPr>
          <w:rStyle w:val="Tun9b"/>
        </w:rPr>
      </w:pPr>
      <w:r w:rsidRPr="00CC4380">
        <w:rPr>
          <w:rStyle w:val="Tun9b"/>
        </w:rPr>
        <w:t>Prokázání splnění základní způsobilosti</w:t>
      </w:r>
    </w:p>
    <w:p w14:paraId="12E1063F"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5DB9507D"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951AEB1"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DA789A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F57AA5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12EEF66"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0A2F871" w14:textId="77777777" w:rsidR="0035531B" w:rsidRDefault="0035531B" w:rsidP="00092CC9">
      <w:pPr>
        <w:pStyle w:val="Odrka1-1"/>
      </w:pPr>
      <w:r>
        <w:t xml:space="preserve">Způsob prokázání základní způsobilosti: </w:t>
      </w:r>
    </w:p>
    <w:p w14:paraId="4721DF77"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7986BEF4" w14:textId="77777777" w:rsidR="0035531B" w:rsidRPr="00CC4380" w:rsidRDefault="0035531B" w:rsidP="0035531B">
      <w:pPr>
        <w:pStyle w:val="Text1-1"/>
        <w:rPr>
          <w:rStyle w:val="Tun9b"/>
        </w:rPr>
      </w:pPr>
      <w:r w:rsidRPr="00CC4380">
        <w:rPr>
          <w:rStyle w:val="Tun9b"/>
        </w:rPr>
        <w:t>Prokázání splnění profesní způsobilosti</w:t>
      </w:r>
    </w:p>
    <w:p w14:paraId="415897F8"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ECACC59" w14:textId="77777777" w:rsidR="0035531B" w:rsidRPr="00AD6035"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prokázat i obsahově odpovídajícím </w:t>
      </w:r>
      <w:r w:rsidRPr="00AD6035">
        <w:t>živnostenským listem,</w:t>
      </w:r>
      <w:r w:rsidR="00845C50" w:rsidRPr="00AD6035">
        <w:t xml:space="preserve"> a </w:t>
      </w:r>
      <w:r w:rsidRPr="00AD6035">
        <w:t>to až do doby vydání prvního výpisu ze živnostenského rejstříku dodavateli. Dodavatel doloží, že má</w:t>
      </w:r>
      <w:r w:rsidR="00BC6D2B" w:rsidRPr="00AD6035">
        <w:t xml:space="preserve"> k </w:t>
      </w:r>
      <w:r w:rsidRPr="00AD6035">
        <w:t xml:space="preserve">dispozici </w:t>
      </w:r>
      <w:r w:rsidR="003944D4" w:rsidRPr="00AD6035">
        <w:t xml:space="preserve">živnostenské </w:t>
      </w:r>
      <w:r w:rsidRPr="00AD6035">
        <w:t>oprávnění</w:t>
      </w:r>
      <w:r w:rsidR="00BC6D2B" w:rsidRPr="00AD6035">
        <w:t xml:space="preserve"> k </w:t>
      </w:r>
      <w:r w:rsidRPr="00AD6035">
        <w:t xml:space="preserve">podnikání pro následující činnosti: </w:t>
      </w:r>
    </w:p>
    <w:p w14:paraId="450E6892" w14:textId="77777777" w:rsidR="0035531B" w:rsidRPr="00AD6035" w:rsidRDefault="0035531B" w:rsidP="008330B6">
      <w:pPr>
        <w:pStyle w:val="Textbezslovn"/>
        <w:ind w:left="0"/>
      </w:pPr>
    </w:p>
    <w:p w14:paraId="54CE74CA" w14:textId="77777777" w:rsidR="0035531B" w:rsidRPr="00AD6035" w:rsidRDefault="0035531B" w:rsidP="00D10A2D">
      <w:pPr>
        <w:pStyle w:val="Odrka1-2-"/>
      </w:pPr>
      <w:r w:rsidRPr="00AD6035">
        <w:t>Provádění staveb, jejich změn</w:t>
      </w:r>
      <w:r w:rsidR="00845C50" w:rsidRPr="00AD6035">
        <w:t xml:space="preserve"> a </w:t>
      </w:r>
      <w:r w:rsidRPr="00AD6035">
        <w:t>odstraňování,</w:t>
      </w:r>
    </w:p>
    <w:p w14:paraId="0F635BBA" w14:textId="77777777" w:rsidR="0035531B" w:rsidRPr="00AD6035" w:rsidRDefault="0035531B" w:rsidP="00CC4380">
      <w:pPr>
        <w:pStyle w:val="Odrka1-2-"/>
      </w:pPr>
      <w:r w:rsidRPr="00AD6035">
        <w:t>Revize, prohlídky</w:t>
      </w:r>
      <w:r w:rsidR="00845C50" w:rsidRPr="00AD6035">
        <w:t xml:space="preserve"> a </w:t>
      </w:r>
      <w:r w:rsidRPr="00AD6035">
        <w:t>zkoušky určených technických zařízení</w:t>
      </w:r>
      <w:r w:rsidR="00092CC9" w:rsidRPr="00AD6035">
        <w:t xml:space="preserve"> v </w:t>
      </w:r>
      <w:r w:rsidRPr="00AD6035">
        <w:t>provozu,</w:t>
      </w:r>
    </w:p>
    <w:p w14:paraId="71C2A916" w14:textId="77777777" w:rsidR="0035531B" w:rsidRPr="00AD6035" w:rsidRDefault="0035531B" w:rsidP="00CC4380">
      <w:pPr>
        <w:pStyle w:val="Odrka1-2-"/>
      </w:pPr>
      <w:r w:rsidRPr="00AD6035">
        <w:t>Výkon zeměměřických činností,</w:t>
      </w:r>
    </w:p>
    <w:p w14:paraId="53DDABE0" w14:textId="77777777" w:rsidR="0035531B" w:rsidRPr="00AD6035" w:rsidRDefault="0035531B" w:rsidP="00CC4380">
      <w:pPr>
        <w:pStyle w:val="Odrka1-2-"/>
      </w:pPr>
      <w:r w:rsidRPr="00AD6035">
        <w:t>Podnikání</w:t>
      </w:r>
      <w:r w:rsidR="00092CC9" w:rsidRPr="00AD6035">
        <w:t xml:space="preserve"> v </w:t>
      </w:r>
      <w:r w:rsidRPr="00AD6035">
        <w:t>oblasti nakládání</w:t>
      </w:r>
      <w:r w:rsidR="00845C50" w:rsidRPr="00AD6035">
        <w:t xml:space="preserve"> s </w:t>
      </w:r>
      <w:r w:rsidRPr="00AD6035">
        <w:t>nebezpečnými odpady.</w:t>
      </w:r>
    </w:p>
    <w:p w14:paraId="7A178604" w14:textId="77777777" w:rsidR="00267CF3" w:rsidRDefault="00267CF3" w:rsidP="00267CF3">
      <w:pPr>
        <w:pStyle w:val="Odrka1-2-"/>
        <w:numPr>
          <w:ilvl w:val="0"/>
          <w:numId w:val="0"/>
        </w:numPr>
        <w:ind w:left="1077"/>
      </w:pPr>
    </w:p>
    <w:p w14:paraId="737D38E4" w14:textId="77777777" w:rsidR="0035531B" w:rsidRPr="0067743E" w:rsidRDefault="0035531B" w:rsidP="00092CC9">
      <w:pPr>
        <w:pStyle w:val="Odrka1-1"/>
      </w:pPr>
      <w:r>
        <w:t xml:space="preserve">Odborná </w:t>
      </w:r>
      <w:r w:rsidRPr="0067743E">
        <w:t>způsobilost:</w:t>
      </w:r>
    </w:p>
    <w:p w14:paraId="25FC8355" w14:textId="77777777" w:rsidR="00344A9C" w:rsidRPr="0067743E" w:rsidRDefault="0035531B" w:rsidP="00CC4380">
      <w:pPr>
        <w:pStyle w:val="Odrka1-2-"/>
        <w:rPr>
          <w:rStyle w:val="Tun9b"/>
          <w:b w:val="0"/>
        </w:rPr>
      </w:pPr>
      <w:r w:rsidRPr="0067743E">
        <w:t>Zadavatel požaduje předložení dokladu</w:t>
      </w:r>
      <w:r w:rsidR="00092CC9" w:rsidRPr="0067743E">
        <w:t xml:space="preserve"> o </w:t>
      </w:r>
      <w:r w:rsidRPr="0067743E">
        <w:t>autorizaci</w:t>
      </w:r>
      <w:r w:rsidR="00092CC9" w:rsidRPr="0067743E">
        <w:t xml:space="preserve"> v </w:t>
      </w:r>
      <w:r w:rsidRPr="0067743E">
        <w:t xml:space="preserve">rozsahu dle § 5 odst. 3 písm. </w:t>
      </w:r>
    </w:p>
    <w:p w14:paraId="39E8DD97" w14:textId="77777777" w:rsidR="00344A9C" w:rsidRPr="0067743E" w:rsidRDefault="00344A9C" w:rsidP="00344A9C">
      <w:pPr>
        <w:pStyle w:val="Odrka1-1"/>
        <w:numPr>
          <w:ilvl w:val="0"/>
          <w:numId w:val="0"/>
        </w:numPr>
        <w:ind w:left="1190" w:firstLine="341"/>
      </w:pPr>
      <w:r w:rsidRPr="0067743E">
        <w:rPr>
          <w:b/>
        </w:rPr>
        <w:t xml:space="preserve">e) </w:t>
      </w:r>
      <w:r w:rsidRPr="0067743E">
        <w:t>technologická zařízení staveb</w:t>
      </w:r>
    </w:p>
    <w:p w14:paraId="7F032DE7" w14:textId="77777777" w:rsidR="0035531B" w:rsidRPr="0067743E" w:rsidRDefault="0035531B" w:rsidP="00344A9C">
      <w:pPr>
        <w:pStyle w:val="Odrka1-2-"/>
        <w:numPr>
          <w:ilvl w:val="0"/>
          <w:numId w:val="0"/>
        </w:numPr>
        <w:ind w:left="1531"/>
      </w:pPr>
      <w:r w:rsidRPr="0067743E">
        <w:t>zákona č. 360/1992 Sb.,</w:t>
      </w:r>
      <w:r w:rsidR="00092CC9" w:rsidRPr="0067743E">
        <w:t xml:space="preserve"> o </w:t>
      </w:r>
      <w:r w:rsidRPr="0067743E">
        <w:t>výkonu povolání autorizovaných architektů</w:t>
      </w:r>
      <w:r w:rsidR="00845C50" w:rsidRPr="0067743E">
        <w:t xml:space="preserve"> a</w:t>
      </w:r>
      <w:r w:rsidR="00092CC9" w:rsidRPr="0067743E">
        <w:t xml:space="preserve"> o </w:t>
      </w:r>
      <w:r w:rsidRPr="0067743E">
        <w:t>výkonu povolání autorizovaných inženýrů</w:t>
      </w:r>
      <w:r w:rsidR="00845C50" w:rsidRPr="0067743E">
        <w:t xml:space="preserve"> a </w:t>
      </w:r>
      <w:r w:rsidRPr="0067743E">
        <w:t>techniků činných ve výstavbě, ve znění pozdějších předpisů</w:t>
      </w:r>
      <w:r w:rsidR="007476A8" w:rsidRPr="0067743E">
        <w:t xml:space="preserve"> (dále jen „autorizační zákon“)</w:t>
      </w:r>
      <w:r w:rsidRPr="0067743E">
        <w:t>.</w:t>
      </w:r>
    </w:p>
    <w:p w14:paraId="38050668" w14:textId="77777777" w:rsidR="0035531B" w:rsidRDefault="0035531B" w:rsidP="00CC4380">
      <w:pPr>
        <w:pStyle w:val="Odrka1-2-"/>
      </w:pPr>
      <w:r w:rsidRPr="0067743E">
        <w:t>Zadavatel požaduje předložení úředního oprávnění pro ověřování výsledků zeměměřických činností</w:t>
      </w:r>
      <w:r w:rsidR="00092CC9" w:rsidRPr="0067743E">
        <w:t xml:space="preserve"> v </w:t>
      </w:r>
      <w:r w:rsidRPr="0067743E">
        <w:t>rozsahu dle § 13 odst. 1</w:t>
      </w:r>
      <w:r w:rsidRPr="00AD6035">
        <w:t xml:space="preserve"> písm. </w:t>
      </w:r>
      <w:r w:rsidRPr="00AD6035">
        <w:rPr>
          <w:rStyle w:val="Tun9b"/>
        </w:rPr>
        <w:t>a)</w:t>
      </w:r>
      <w:r w:rsidR="00845C50" w:rsidRPr="00AD6035">
        <w:rPr>
          <w:rStyle w:val="Tun9b"/>
        </w:rPr>
        <w:t xml:space="preserve"> </w:t>
      </w:r>
      <w:r w:rsidR="00845C50" w:rsidRPr="00AD6035">
        <w:rPr>
          <w:rStyle w:val="Tun9b"/>
          <w:b w:val="0"/>
        </w:rPr>
        <w:t>a </w:t>
      </w:r>
      <w:r w:rsidRPr="00AD6035">
        <w:rPr>
          <w:rStyle w:val="Tun9b"/>
        </w:rPr>
        <w:t>c)</w:t>
      </w:r>
      <w:r w:rsidRPr="00AD6035">
        <w:t xml:space="preserve"> zákona č. 200/1994 Sb.,</w:t>
      </w:r>
      <w:r w:rsidR="00092CC9" w:rsidRPr="00AD6035">
        <w:t xml:space="preserve"> o </w:t>
      </w:r>
      <w:r w:rsidRPr="00AD6035">
        <w:t>zeměměřictví</w:t>
      </w:r>
      <w:r w:rsidR="00845C50" w:rsidRPr="00AD6035">
        <w:t xml:space="preserve"> a</w:t>
      </w:r>
      <w:r w:rsidR="00092CC9" w:rsidRPr="00AD6035">
        <w:t xml:space="preserve"> o </w:t>
      </w:r>
      <w:r w:rsidRPr="00AD6035">
        <w:t>změně</w:t>
      </w:r>
      <w:r w:rsidR="00845C50" w:rsidRPr="00AD6035">
        <w:t xml:space="preserve"> a </w:t>
      </w:r>
      <w:r w:rsidRPr="00AD6035">
        <w:t>doplnění některých zákonů</w:t>
      </w:r>
      <w:r>
        <w:t xml:space="preserve"> souvisejících</w:t>
      </w:r>
      <w:r w:rsidR="00845C50">
        <w:t xml:space="preserve"> s </w:t>
      </w:r>
      <w:r>
        <w:t>jeho zavedením, ve znění pozdějších předpisů.</w:t>
      </w:r>
    </w:p>
    <w:p w14:paraId="33D397A1" w14:textId="77777777" w:rsidR="00344A9C" w:rsidRPr="00CC4380" w:rsidRDefault="00344A9C" w:rsidP="005D6916">
      <w:pPr>
        <w:pStyle w:val="Odrka1-2-"/>
        <w:numPr>
          <w:ilvl w:val="0"/>
          <w:numId w:val="0"/>
        </w:numPr>
        <w:ind w:left="1077"/>
        <w:rPr>
          <w:highlight w:val="green"/>
        </w:rPr>
      </w:pPr>
    </w:p>
    <w:p w14:paraId="576CB8C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00F99A77" w14:textId="77777777"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2A7777D" w14:textId="77777777" w:rsidR="0035531B" w:rsidRPr="00CC4380" w:rsidRDefault="0035531B" w:rsidP="0035531B">
      <w:pPr>
        <w:pStyle w:val="Text1-1"/>
        <w:rPr>
          <w:rStyle w:val="Tun9b"/>
        </w:rPr>
      </w:pPr>
      <w:r w:rsidRPr="00CC4380">
        <w:rPr>
          <w:rStyle w:val="Tun9b"/>
        </w:rPr>
        <w:t>Technická kvalifikace – seznam stavebních prací</w:t>
      </w:r>
    </w:p>
    <w:p w14:paraId="6D9FA8FC" w14:textId="06E584A4" w:rsidR="00F95A2C" w:rsidRPr="004363C4" w:rsidRDefault="00F95A2C" w:rsidP="00F95A2C">
      <w:pPr>
        <w:pStyle w:val="Textbezslovn"/>
      </w:pPr>
      <w:r w:rsidRPr="00AD6035">
        <w:t xml:space="preserve">Zadavatel požaduje předložení </w:t>
      </w:r>
      <w:r w:rsidRPr="00AD6035">
        <w:rPr>
          <w:b/>
        </w:rPr>
        <w:t>seznamu</w:t>
      </w:r>
      <w:r w:rsidRPr="00AD6035">
        <w:t xml:space="preserve"> stavebních prací </w:t>
      </w:r>
      <w:r w:rsidR="00F6113F" w:rsidRPr="00AD6035">
        <w:t>spočívajících v provedení novostavby</w:t>
      </w:r>
      <w:r w:rsidR="00385740" w:rsidRPr="00AD6035">
        <w:t>,</w:t>
      </w:r>
      <w:r w:rsidR="00F6113F" w:rsidRPr="00AD6035">
        <w:t xml:space="preserve"> rekonstrukce </w:t>
      </w:r>
      <w:r w:rsidR="00385740" w:rsidRPr="00AD6035">
        <w:t>nebo opravy</w:t>
      </w:r>
      <w:r w:rsidR="00BC12B5" w:rsidRPr="00AD6035">
        <w:t xml:space="preserve"> </w:t>
      </w:r>
      <w:r w:rsidRPr="00AD6035">
        <w:t xml:space="preserve">na stavbách železničních drah, jak jsou vymezeny v § 5 odst. 1 a v § 3 odst. 1 zákona č. 266/1994 Sb., o dráhách, ve znění </w:t>
      </w:r>
      <w:r w:rsidRPr="004363C4">
        <w:t xml:space="preserve">pozdějších předpisů, </w:t>
      </w:r>
      <w:r w:rsidR="00373447" w:rsidRPr="004363C4">
        <w:t xml:space="preserve">poskytnutých dodavatelem </w:t>
      </w:r>
      <w:r w:rsidRPr="004363C4">
        <w:t xml:space="preserve">za posledních </w:t>
      </w:r>
      <w:r w:rsidR="00A66249" w:rsidRPr="004363C4">
        <w:t>5</w:t>
      </w:r>
      <w:r w:rsidR="000E47A7" w:rsidRPr="004363C4">
        <w:t xml:space="preserve"> let</w:t>
      </w:r>
      <w:r w:rsidRPr="004363C4">
        <w:t xml:space="preserve"> před zahájením výběrového řízení (dále jako „</w:t>
      </w:r>
      <w:r w:rsidRPr="004363C4">
        <w:rPr>
          <w:b/>
        </w:rPr>
        <w:t>stavební práce</w:t>
      </w:r>
      <w:r w:rsidRPr="004363C4">
        <w:t xml:space="preserve">“). </w:t>
      </w:r>
    </w:p>
    <w:p w14:paraId="1A5B57DA" w14:textId="5897BFF9" w:rsidR="002D2FD8" w:rsidRPr="004363C4" w:rsidRDefault="002D2FD8" w:rsidP="002D2FD8">
      <w:pPr>
        <w:pStyle w:val="Textbezslovn"/>
        <w:rPr>
          <w:rFonts w:ascii="Verdana" w:eastAsia="Verdana" w:hAnsi="Verdana" w:cs="Times New Roman"/>
          <w:b/>
        </w:rPr>
      </w:pPr>
      <w:bookmarkStart w:id="12" w:name="_GoBack"/>
      <w:bookmarkEnd w:id="12"/>
      <w:r w:rsidRPr="004363C4">
        <w:t xml:space="preserve">Zadavatel požaduje, aby dodavatel předložil i </w:t>
      </w:r>
      <w:r w:rsidRPr="004363C4">
        <w:rPr>
          <w:b/>
        </w:rPr>
        <w:t>osvědčení</w:t>
      </w:r>
      <w:r w:rsidRPr="004363C4">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4363C4">
        <w:rPr>
          <w:b/>
        </w:rPr>
        <w:t>dvě</w:t>
      </w:r>
      <w:r w:rsidRPr="004363C4">
        <w:t xml:space="preserve"> stavební práce v celkové hodnotě v součtu, včetně případných poddodávek, alespoň ve výši </w:t>
      </w:r>
      <w:r w:rsidRPr="004363C4">
        <w:rPr>
          <w:b/>
        </w:rPr>
        <w:t>16.000.000,-</w:t>
      </w:r>
      <w:r w:rsidRPr="004363C4">
        <w:t xml:space="preserve"> </w:t>
      </w:r>
      <w:r w:rsidRPr="004363C4">
        <w:rPr>
          <w:b/>
        </w:rPr>
        <w:t>Kč</w:t>
      </w:r>
      <w:r w:rsidRPr="004363C4">
        <w:t xml:space="preserve"> bez DPH, jejichž předmětem byla </w:t>
      </w:r>
      <w:r w:rsidRPr="004363C4">
        <w:rPr>
          <w:rFonts w:ascii="Verdana" w:eastAsia="Verdana" w:hAnsi="Verdana" w:cs="Times New Roman"/>
        </w:rPr>
        <w:t xml:space="preserve">novostavba, rekonstrukce nebo oprava </w:t>
      </w:r>
      <w:r w:rsidRPr="004363C4">
        <w:rPr>
          <w:rFonts w:ascii="Verdana" w:eastAsia="Verdana" w:hAnsi="Verdana" w:cs="Calibri"/>
          <w:b/>
        </w:rPr>
        <w:t xml:space="preserve">trakčního vedení a </w:t>
      </w:r>
      <w:r w:rsidRPr="004363C4">
        <w:rPr>
          <w:rFonts w:ascii="Verdana" w:eastAsia="Verdana" w:hAnsi="Verdana" w:cs="Times New Roman"/>
          <w:b/>
        </w:rPr>
        <w:t xml:space="preserve">silnoproudých zařízení. </w:t>
      </w:r>
    </w:p>
    <w:p w14:paraId="2D3E1B07" w14:textId="251B5CEE" w:rsidR="00EF275C" w:rsidRPr="004363C4" w:rsidRDefault="002D2FD8" w:rsidP="0069447C">
      <w:pPr>
        <w:pStyle w:val="Textbezslovn"/>
      </w:pPr>
      <w:r w:rsidRPr="004363C4">
        <w:rPr>
          <w:rFonts w:eastAsia="Times New Roman" w:cs="Calibri"/>
          <w:lang w:eastAsia="cs-CZ"/>
        </w:rPr>
        <w:t>Zadavatel</w:t>
      </w:r>
      <w:r w:rsidRPr="004363C4">
        <w:rPr>
          <w:rFonts w:eastAsia="Times New Roman" w:cs="Times New Roman"/>
          <w:lang w:eastAsia="cs-CZ"/>
        </w:rPr>
        <w:t xml:space="preserve"> dále požaduje, aby hodnota</w:t>
      </w:r>
      <w:r w:rsidRPr="004363C4">
        <w:rPr>
          <w:rFonts w:eastAsia="Times New Roman" w:cs="Calibri"/>
          <w:lang w:eastAsia="cs-CZ"/>
        </w:rPr>
        <w:t xml:space="preserve"> </w:t>
      </w:r>
      <w:r w:rsidRPr="004363C4">
        <w:rPr>
          <w:rFonts w:eastAsia="Times New Roman" w:cs="Times New Roman"/>
          <w:lang w:eastAsia="cs-CZ"/>
        </w:rPr>
        <w:t xml:space="preserve">plnění spočívajícího </w:t>
      </w:r>
      <w:r w:rsidR="00C15D38" w:rsidRPr="004363C4">
        <w:rPr>
          <w:rFonts w:eastAsia="Times New Roman" w:cs="Times New Roman"/>
          <w:lang w:eastAsia="cs-CZ"/>
        </w:rPr>
        <w:t xml:space="preserve">novostavbě, rekonstrukci nebo opravě </w:t>
      </w:r>
      <w:r w:rsidR="00C15D38" w:rsidRPr="004363C4">
        <w:rPr>
          <w:rFonts w:eastAsia="Times New Roman" w:cs="Times New Roman"/>
          <w:b/>
          <w:lang w:eastAsia="cs-CZ"/>
        </w:rPr>
        <w:t>trakčního vedení a silnoproudých zařízení</w:t>
      </w:r>
      <w:r w:rsidRPr="004363C4">
        <w:rPr>
          <w:rFonts w:eastAsia="Times New Roman" w:cs="Times New Roman"/>
          <w:lang w:eastAsia="cs-CZ"/>
        </w:rPr>
        <w:t xml:space="preserve"> v těchto stavebních pracích činila v součtu alespoň </w:t>
      </w:r>
      <w:r w:rsidR="00C15D38" w:rsidRPr="004363C4">
        <w:rPr>
          <w:rFonts w:eastAsia="Times New Roman" w:cs="Times New Roman"/>
          <w:b/>
          <w:lang w:eastAsia="cs-CZ"/>
        </w:rPr>
        <w:t>8.000.000,-</w:t>
      </w:r>
      <w:r w:rsidRPr="004363C4">
        <w:rPr>
          <w:rFonts w:eastAsia="Times New Roman" w:cs="Times New Roman"/>
          <w:b/>
          <w:lang w:eastAsia="cs-CZ"/>
        </w:rPr>
        <w:t xml:space="preserve"> Kč</w:t>
      </w:r>
      <w:r w:rsidRPr="004363C4">
        <w:rPr>
          <w:rFonts w:eastAsia="Times New Roman" w:cs="Times New Roman"/>
          <w:lang w:eastAsia="cs-CZ"/>
        </w:rPr>
        <w:t xml:space="preserve"> bez DPH (částka </w:t>
      </w:r>
      <w:r w:rsidR="00C15D38" w:rsidRPr="004363C4">
        <w:rPr>
          <w:rFonts w:eastAsia="Times New Roman" w:cs="Times New Roman"/>
          <w:b/>
          <w:lang w:eastAsia="cs-CZ"/>
        </w:rPr>
        <w:t>8.000.000,- Kč</w:t>
      </w:r>
      <w:r w:rsidR="00C15D38" w:rsidRPr="004363C4">
        <w:rPr>
          <w:rFonts w:eastAsia="Times New Roman" w:cs="Times New Roman"/>
          <w:lang w:eastAsia="cs-CZ"/>
        </w:rPr>
        <w:t xml:space="preserve"> </w:t>
      </w:r>
      <w:r w:rsidRPr="004363C4">
        <w:rPr>
          <w:rFonts w:eastAsia="Times New Roman" w:cs="Times New Roman"/>
          <w:lang w:eastAsia="cs-CZ"/>
        </w:rPr>
        <w:t xml:space="preserve">bez DPH se vztahuje k hodnotě </w:t>
      </w:r>
      <w:r w:rsidR="00C15D38" w:rsidRPr="004363C4">
        <w:rPr>
          <w:rFonts w:eastAsia="Times New Roman" w:cs="Times New Roman"/>
          <w:lang w:eastAsia="cs-CZ"/>
        </w:rPr>
        <w:t xml:space="preserve">novostavby, rekonstrukce nebo opravy </w:t>
      </w:r>
      <w:r w:rsidR="00C15D38" w:rsidRPr="004363C4">
        <w:rPr>
          <w:rFonts w:eastAsia="Times New Roman" w:cs="Times New Roman"/>
          <w:b/>
          <w:lang w:eastAsia="cs-CZ"/>
        </w:rPr>
        <w:t>trakčního vedení a silnoproudých zařízení</w:t>
      </w:r>
      <w:r w:rsidRPr="004363C4">
        <w:rPr>
          <w:rFonts w:eastAsia="Times New Roman" w:cs="Times New Roman"/>
          <w:lang w:eastAsia="cs-CZ"/>
        </w:rPr>
        <w:t>, nikoli k hodnotě stavebních prací, tj. zakázek jako celku) s tím, že u každé jednotlivé stavební práce musí hodnota</w:t>
      </w:r>
      <w:r w:rsidRPr="004363C4">
        <w:rPr>
          <w:rFonts w:eastAsia="Times New Roman" w:cs="Calibri"/>
          <w:lang w:eastAsia="cs-CZ"/>
        </w:rPr>
        <w:t xml:space="preserve"> </w:t>
      </w:r>
      <w:r w:rsidRPr="004363C4">
        <w:rPr>
          <w:rFonts w:eastAsia="Times New Roman" w:cs="Times New Roman"/>
          <w:lang w:eastAsia="cs-CZ"/>
        </w:rPr>
        <w:t>plnění spočívajícího v </w:t>
      </w:r>
      <w:r w:rsidR="00C15D38" w:rsidRPr="004363C4">
        <w:rPr>
          <w:rFonts w:eastAsia="Times New Roman" w:cs="Times New Roman"/>
          <w:lang w:eastAsia="cs-CZ"/>
        </w:rPr>
        <w:t xml:space="preserve">novostavbě, rekonstrukci nebo opravě </w:t>
      </w:r>
      <w:r w:rsidR="00C15D38" w:rsidRPr="004363C4">
        <w:rPr>
          <w:rFonts w:eastAsia="Times New Roman" w:cs="Times New Roman"/>
          <w:b/>
          <w:lang w:eastAsia="cs-CZ"/>
        </w:rPr>
        <w:t>trakčního vedení a silnoproudých zařízení</w:t>
      </w:r>
      <w:r w:rsidRPr="004363C4">
        <w:rPr>
          <w:rFonts w:eastAsia="Times New Roman" w:cs="Times New Roman"/>
          <w:lang w:eastAsia="cs-CZ"/>
        </w:rPr>
        <w:t xml:space="preserve"> v těchto stavebních pracích činit alespoň </w:t>
      </w:r>
      <w:r w:rsidR="002D2B0C" w:rsidRPr="004363C4">
        <w:rPr>
          <w:rFonts w:eastAsia="Times New Roman" w:cs="Times New Roman"/>
          <w:b/>
          <w:lang w:eastAsia="cs-CZ"/>
        </w:rPr>
        <w:t>4</w:t>
      </w:r>
      <w:r w:rsidR="004454FA" w:rsidRPr="004363C4">
        <w:rPr>
          <w:rFonts w:eastAsia="Times New Roman" w:cs="Times New Roman"/>
          <w:b/>
          <w:lang w:eastAsia="cs-CZ"/>
        </w:rPr>
        <w:t>.</w:t>
      </w:r>
      <w:r w:rsidR="002D2B0C" w:rsidRPr="004363C4">
        <w:rPr>
          <w:rFonts w:eastAsia="Times New Roman" w:cs="Times New Roman"/>
          <w:b/>
          <w:lang w:eastAsia="cs-CZ"/>
        </w:rPr>
        <w:t>000.000</w:t>
      </w:r>
      <w:r w:rsidR="002D2B0C" w:rsidRPr="004363C4">
        <w:rPr>
          <w:rFonts w:eastAsia="Times New Roman" w:cs="Times New Roman"/>
          <w:lang w:eastAsia="cs-CZ"/>
        </w:rPr>
        <w:t>,-</w:t>
      </w:r>
      <w:r w:rsidRPr="004363C4">
        <w:rPr>
          <w:rFonts w:eastAsia="Times New Roman" w:cs="Times New Roman"/>
          <w:b/>
          <w:lang w:eastAsia="cs-CZ"/>
        </w:rPr>
        <w:t xml:space="preserve"> Kč</w:t>
      </w:r>
      <w:r w:rsidRPr="004363C4">
        <w:rPr>
          <w:rFonts w:eastAsia="Times New Roman" w:cs="Times New Roman"/>
          <w:lang w:eastAsia="cs-CZ"/>
        </w:rPr>
        <w:t xml:space="preserve"> bez DPH.</w:t>
      </w:r>
    </w:p>
    <w:p w14:paraId="2498F720" w14:textId="63EA8FEA" w:rsidR="004B6F14" w:rsidRPr="004363C4" w:rsidRDefault="004B6F14" w:rsidP="0069447C">
      <w:pPr>
        <w:pStyle w:val="Textbezslovn"/>
      </w:pPr>
      <w:r w:rsidRPr="004363C4">
        <w:t xml:space="preserve"> </w:t>
      </w:r>
    </w:p>
    <w:p w14:paraId="1B4D3A7A" w14:textId="0FE9DBC6" w:rsidR="00F95A2C" w:rsidRDefault="005E33AB" w:rsidP="00606A92">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7CC92878"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4C226EBE" w14:textId="77777777"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5FFF3F45"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5E2B2882"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w:t>
      </w:r>
      <w:r w:rsidRPr="00412F6F">
        <w:lastRenderedPageBreak/>
        <w:t xml:space="preserve">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38BDF964" w14:textId="77777777"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6B1535F6" w14:textId="3032A41F" w:rsidR="00AF4A09" w:rsidRPr="004363C4" w:rsidRDefault="00AF4A09" w:rsidP="002C04EE">
      <w:pPr>
        <w:pStyle w:val="Textbezslovn"/>
      </w:pPr>
      <w:r w:rsidRPr="00AF4A09">
        <w:t xml:space="preserve">Doba </w:t>
      </w:r>
      <w:r w:rsidR="0087311C" w:rsidRPr="004363C4">
        <w:t xml:space="preserve">posledních </w:t>
      </w:r>
      <w:r w:rsidR="002A3DF5" w:rsidRPr="004363C4">
        <w:t>5</w:t>
      </w:r>
      <w:r w:rsidRPr="004363C4">
        <w:t xml:space="preserve"> let </w:t>
      </w:r>
      <w:r w:rsidR="0087311C" w:rsidRPr="004363C4">
        <w:t xml:space="preserve">před zahájením výběrového řízení </w:t>
      </w:r>
      <w:r w:rsidRPr="004363C4">
        <w:t xml:space="preserve">se </w:t>
      </w:r>
      <w:r w:rsidR="0087311C" w:rsidRPr="004363C4">
        <w:t xml:space="preserve">pro účely prokázání technické kvalifikace ohledně referenčních zakázek </w:t>
      </w:r>
      <w:r w:rsidRPr="004363C4">
        <w:t xml:space="preserve">považuje za splněnou, pokud byly stavební práce </w:t>
      </w:r>
      <w:r w:rsidR="0087311C" w:rsidRPr="004363C4">
        <w:t xml:space="preserve">dokončeny </w:t>
      </w:r>
      <w:r w:rsidRPr="004363C4">
        <w:t>v průběhu této doby</w:t>
      </w:r>
      <w:r w:rsidR="0087311C" w:rsidRPr="004363C4">
        <w:t xml:space="preserve"> nebo kdykoli po zahájení výběrového řízení, včetně doby po podání nabídek, a to nejpozději do doby zadavatelem případně stanovené k předložení údajů a dokladů dle bodu 16.3 této Výzvy. P</w:t>
      </w:r>
      <w:r w:rsidRPr="004363C4">
        <w:t xml:space="preserve">ro prokázání kvalifikace postačuje, aby byl požadovaný finanční objem stavebních prací dosažen za celou dobu realizace stavebních prací, nikoliv pouze v průběhu posledních </w:t>
      </w:r>
      <w:r w:rsidR="002A3DF5" w:rsidRPr="004363C4">
        <w:t>5</w:t>
      </w:r>
      <w:r w:rsidRPr="004363C4">
        <w:t xml:space="preserve"> let před zahájením výběrového řízení. Dokončením se u stavebních prací </w:t>
      </w:r>
      <w:r w:rsidR="0087311C" w:rsidRPr="004363C4">
        <w:t xml:space="preserve">pro účely prokázání technické kvalifikace v tomto výběrovém řízení </w:t>
      </w:r>
      <w:r w:rsidRPr="004363C4">
        <w:t xml:space="preserve">rozumí </w:t>
      </w:r>
      <w:r w:rsidR="000E15C8" w:rsidRPr="004363C4">
        <w:t xml:space="preserve">i </w:t>
      </w:r>
      <w:r w:rsidRPr="004363C4">
        <w:t>uvedení díla</w:t>
      </w:r>
      <w:r w:rsidR="000E15C8" w:rsidRPr="004363C4">
        <w:t>, resp. poslední části stavby,</w:t>
      </w:r>
      <w:r w:rsidRPr="004363C4">
        <w:t xml:space="preserve"> alespoň do zkušebního provozu. Zadavatel nicméně za dílo dokončené v období posledních </w:t>
      </w:r>
      <w:r w:rsidR="002A3DF5" w:rsidRPr="004363C4">
        <w:t>5</w:t>
      </w:r>
      <w:r w:rsidRPr="004363C4">
        <w:t xml:space="preserve"> let bude považovat též dílo, které v tomto období bylo dokončeno jako celek, tj. včetně plnění navazujících na zkušební provoz, např. zpracování dokumentace skutečného provedení stavby.</w:t>
      </w:r>
    </w:p>
    <w:p w14:paraId="27C406E5" w14:textId="77777777" w:rsidR="00AF4A09" w:rsidRDefault="00AF4A09" w:rsidP="002C04EE">
      <w:pPr>
        <w:pStyle w:val="Textbezslovn"/>
      </w:pPr>
      <w:r w:rsidRPr="004363C4">
        <w:t>Pokud dodavatel není z důvodů, které mu nelze přičítat</w:t>
      </w:r>
      <w:r w:rsidRPr="00AF4A09">
        <w: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264941A8"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636881ED" w14:textId="77777777" w:rsidR="00AF4A09" w:rsidRDefault="00AF4A09" w:rsidP="00AF4A09">
      <w:pPr>
        <w:pStyle w:val="Textbezslovn"/>
        <w:ind w:left="1418" w:hanging="681"/>
      </w:pPr>
      <w:r>
        <w:t>a)</w:t>
      </w:r>
      <w:r>
        <w:tab/>
        <w:t>společně s jinými dodavateli, a to v rozsahu, v jakém se na plnění zakázky podílel, nebo</w:t>
      </w:r>
    </w:p>
    <w:p w14:paraId="3B4D4E45" w14:textId="77777777" w:rsidR="00AF4A09" w:rsidRDefault="00AF4A09" w:rsidP="00AF4A09">
      <w:pPr>
        <w:pStyle w:val="Textbezslovn"/>
      </w:pPr>
      <w:r>
        <w:t>b)</w:t>
      </w:r>
      <w:r>
        <w:tab/>
        <w:t>jako poddodavatel, a to v rozsahu, v jakém se na plnění zakázky podílel.</w:t>
      </w:r>
    </w:p>
    <w:p w14:paraId="1FC0797F"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w:t>
      </w:r>
      <w:r>
        <w:lastRenderedPageBreak/>
        <w:t>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601BB1A"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7B73B699"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213109D7" w14:textId="77777777" w:rsidR="0035531B" w:rsidRPr="00930B79" w:rsidRDefault="0035531B" w:rsidP="0035531B">
      <w:pPr>
        <w:pStyle w:val="Text1-1"/>
        <w:rPr>
          <w:rStyle w:val="Tun9b"/>
        </w:rPr>
      </w:pPr>
      <w:r w:rsidRPr="00930B79">
        <w:rPr>
          <w:rStyle w:val="Tun9b"/>
        </w:rPr>
        <w:t>Technická kvalifikace – seznam odborného personálu</w:t>
      </w:r>
    </w:p>
    <w:p w14:paraId="71533320"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1FDD5168"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888C326" w14:textId="77777777" w:rsidR="00AF4A09" w:rsidRDefault="00AF4A09" w:rsidP="00AF4A09">
      <w:pPr>
        <w:pStyle w:val="Textbezslovn"/>
      </w:pPr>
    </w:p>
    <w:p w14:paraId="01B33D69" w14:textId="77777777" w:rsidR="0035531B" w:rsidRPr="002F2737" w:rsidRDefault="0035531B" w:rsidP="00EF4DAC">
      <w:pPr>
        <w:pStyle w:val="Odstavec1-1a"/>
        <w:numPr>
          <w:ilvl w:val="0"/>
          <w:numId w:val="11"/>
        </w:numPr>
        <w:rPr>
          <w:rStyle w:val="Tun9b"/>
        </w:rPr>
      </w:pPr>
      <w:r w:rsidRPr="002F2737">
        <w:rPr>
          <w:rStyle w:val="Tun9b"/>
        </w:rPr>
        <w:t>stavbyvedoucí</w:t>
      </w:r>
    </w:p>
    <w:p w14:paraId="544785E3" w14:textId="77777777" w:rsidR="0035531B" w:rsidRPr="004363C4" w:rsidRDefault="0035531B" w:rsidP="00930B79">
      <w:pPr>
        <w:pStyle w:val="Odrka1-2-"/>
      </w:pPr>
      <w:r w:rsidRPr="004363C4">
        <w:t>minimálně středoškolské vzdělání;</w:t>
      </w:r>
    </w:p>
    <w:p w14:paraId="56E83DC4" w14:textId="77777777" w:rsidR="0035531B" w:rsidRPr="004363C4" w:rsidRDefault="0035531B" w:rsidP="00930B79">
      <w:pPr>
        <w:pStyle w:val="Odrka1-2-"/>
      </w:pPr>
      <w:r w:rsidRPr="004363C4">
        <w:lastRenderedPageBreak/>
        <w:t>nejméně 5 let praxe</w:t>
      </w:r>
      <w:r w:rsidR="00092CC9" w:rsidRPr="004363C4">
        <w:t xml:space="preserve"> v </w:t>
      </w:r>
      <w:r w:rsidRPr="004363C4">
        <w:t xml:space="preserve">řízení provádění staveb železničních drah; </w:t>
      </w:r>
    </w:p>
    <w:p w14:paraId="2696730E" w14:textId="77777777" w:rsidR="0035531B" w:rsidRPr="004363C4" w:rsidRDefault="00AF4A09" w:rsidP="00AF4A09">
      <w:pPr>
        <w:pStyle w:val="Odrka1-2-"/>
      </w:pPr>
      <w:r w:rsidRPr="004363C4">
        <w:t xml:space="preserve">zkušenost s řízením realizace alespoň jedné zakázky </w:t>
      </w:r>
      <w:r w:rsidR="00642162" w:rsidRPr="004363C4">
        <w:t>na stavební práce, jež zahrnovala novostavbu, rekonstrukci nebo opravu</w:t>
      </w:r>
      <w:r w:rsidRPr="004363C4">
        <w:t xml:space="preserve"> </w:t>
      </w:r>
      <w:r w:rsidR="002F2737" w:rsidRPr="004363C4">
        <w:rPr>
          <w:rFonts w:ascii="Verdana" w:eastAsia="Verdana" w:hAnsi="Verdana" w:cs="Times New Roman"/>
        </w:rPr>
        <w:t xml:space="preserve">stejnosměrné trakční napájecí stanice v hodnotě nejméně </w:t>
      </w:r>
      <w:r w:rsidR="004B6F14" w:rsidRPr="004363C4">
        <w:rPr>
          <w:rFonts w:ascii="Verdana" w:eastAsia="Verdana" w:hAnsi="Verdana" w:cs="Times New Roman"/>
          <w:b/>
        </w:rPr>
        <w:t>8</w:t>
      </w:r>
      <w:r w:rsidR="002F2737" w:rsidRPr="004363C4">
        <w:rPr>
          <w:rFonts w:ascii="Verdana" w:eastAsia="Verdana" w:hAnsi="Verdana" w:cs="Times New Roman"/>
          <w:b/>
        </w:rPr>
        <w:t>.000.000,- Kč</w:t>
      </w:r>
      <w:r w:rsidR="002F2737" w:rsidRPr="004363C4">
        <w:rPr>
          <w:rFonts w:ascii="Verdana" w:eastAsia="Verdana" w:hAnsi="Verdana" w:cs="Times New Roman"/>
        </w:rPr>
        <w:t xml:space="preserve"> bez DPH (částka Kč se vztahuje k hodnotě novostavby, rekonstrukce nebo opravy stejnosměrné trakční napájecí stanice, nikoli k hodnotě zakázky jako celku)</w:t>
      </w:r>
      <w:r w:rsidRPr="004363C4">
        <w:t xml:space="preserve">, a to v posledních 10 letech před zahájením </w:t>
      </w:r>
      <w:r w:rsidR="002F2737" w:rsidRPr="004363C4">
        <w:t>výběrového řízení</w:t>
      </w:r>
      <w:r w:rsidR="0035531B" w:rsidRPr="004363C4">
        <w:t>;</w:t>
      </w:r>
    </w:p>
    <w:p w14:paraId="74C8944F" w14:textId="77777777" w:rsidR="0035531B" w:rsidRPr="004363C4" w:rsidRDefault="0035531B" w:rsidP="00AD1771">
      <w:pPr>
        <w:pStyle w:val="Odrka1-2-"/>
      </w:pPr>
      <w:r w:rsidRPr="004363C4">
        <w:t>musí předložit doklad</w:t>
      </w:r>
      <w:r w:rsidR="00092CC9" w:rsidRPr="004363C4">
        <w:t xml:space="preserve"> o </w:t>
      </w:r>
      <w:r w:rsidRPr="004363C4">
        <w:t>autorizaci</w:t>
      </w:r>
      <w:r w:rsidR="00092CC9" w:rsidRPr="004363C4">
        <w:t xml:space="preserve"> v </w:t>
      </w:r>
      <w:r w:rsidR="002F2737" w:rsidRPr="004363C4">
        <w:t>rozsahu dle § 5 odst. 3 písm. e</w:t>
      </w:r>
      <w:r w:rsidRPr="004363C4">
        <w:t xml:space="preserve">) </w:t>
      </w:r>
      <w:r w:rsidR="007476A8" w:rsidRPr="004363C4">
        <w:t xml:space="preserve">autorizačního </w:t>
      </w:r>
      <w:r w:rsidRPr="004363C4">
        <w:t>zákona, tedy</w:t>
      </w:r>
      <w:r w:rsidR="00092CC9" w:rsidRPr="004363C4">
        <w:t xml:space="preserve"> v </w:t>
      </w:r>
      <w:r w:rsidRPr="004363C4">
        <w:t xml:space="preserve">oboru </w:t>
      </w:r>
      <w:r w:rsidR="002F2737" w:rsidRPr="004363C4">
        <w:t>technologická zařízení staveb</w:t>
      </w:r>
      <w:r w:rsidRPr="004363C4">
        <w:t>;</w:t>
      </w:r>
    </w:p>
    <w:p w14:paraId="4DEE8BB1" w14:textId="77777777" w:rsidR="0035531B" w:rsidRPr="004363C4" w:rsidRDefault="0035531B" w:rsidP="007065CE">
      <w:pPr>
        <w:pStyle w:val="Odrka1-2-"/>
        <w:numPr>
          <w:ilvl w:val="0"/>
          <w:numId w:val="0"/>
        </w:numPr>
        <w:ind w:left="1531"/>
      </w:pPr>
    </w:p>
    <w:p w14:paraId="5371DBD8" w14:textId="77777777" w:rsidR="0035531B" w:rsidRPr="004363C4" w:rsidRDefault="0035531B" w:rsidP="008B2021">
      <w:pPr>
        <w:pStyle w:val="Odstavec1-1a"/>
        <w:rPr>
          <w:rStyle w:val="Tun9b"/>
        </w:rPr>
      </w:pPr>
      <w:r w:rsidRPr="004363C4">
        <w:rPr>
          <w:rStyle w:val="Tun9b"/>
        </w:rPr>
        <w:t>specialista (vedoucí prací) na trakční vedení</w:t>
      </w:r>
    </w:p>
    <w:p w14:paraId="520BBF71" w14:textId="77777777" w:rsidR="0035531B" w:rsidRPr="004363C4" w:rsidRDefault="0035531B" w:rsidP="008B2021">
      <w:pPr>
        <w:pStyle w:val="Odrka1-2-"/>
      </w:pPr>
      <w:r w:rsidRPr="004363C4">
        <w:t>minimálně středoškolské vzdělání;</w:t>
      </w:r>
    </w:p>
    <w:p w14:paraId="27BC20F4" w14:textId="77777777" w:rsidR="0035531B" w:rsidRPr="004363C4" w:rsidRDefault="0035531B" w:rsidP="008B2021">
      <w:pPr>
        <w:pStyle w:val="Odrka1-2-"/>
      </w:pPr>
      <w:r w:rsidRPr="004363C4">
        <w:t>nejméně 5 let praxe</w:t>
      </w:r>
      <w:r w:rsidR="00092CC9" w:rsidRPr="004363C4">
        <w:t xml:space="preserve"> v </w:t>
      </w:r>
      <w:r w:rsidRPr="004363C4">
        <w:t xml:space="preserve">oboru své specializace </w:t>
      </w:r>
      <w:r w:rsidR="00B07880" w:rsidRPr="004363C4">
        <w:t xml:space="preserve">(trakční vedení) </w:t>
      </w:r>
      <w:r w:rsidRPr="004363C4">
        <w:t>při provádění staveb;</w:t>
      </w:r>
    </w:p>
    <w:p w14:paraId="7748EE61" w14:textId="77777777" w:rsidR="003C20F8" w:rsidRPr="004363C4" w:rsidRDefault="003C20F8" w:rsidP="008B2021">
      <w:pPr>
        <w:pStyle w:val="Odrka1-2-"/>
      </w:pPr>
      <w:r w:rsidRPr="004363C4">
        <w:t xml:space="preserve">zkušenost s realizací alespoň jedné zakázky na stavební práce, jež zahrnovala novostavbu, rekonstrukci nebo opravu </w:t>
      </w:r>
      <w:r w:rsidRPr="004363C4">
        <w:rPr>
          <w:rFonts w:ascii="Verdana" w:eastAsia="Verdana" w:hAnsi="Verdana" w:cs="Times New Roman"/>
        </w:rPr>
        <w:t xml:space="preserve">trakčního vedení se střídavým nebo stejnosměrným napětím na dvoukolejné nebo vícekolejné elektrifikované trati s délkou souvislého traťového úseku nejméně 10 km, nebo v železniční stanici na elektrifikované trati s minimálním počtem 10 ks výhybek, a to v hodnotě nejméně </w:t>
      </w:r>
      <w:r w:rsidRPr="004363C4">
        <w:rPr>
          <w:rFonts w:ascii="Verdana" w:eastAsia="Verdana" w:hAnsi="Verdana" w:cs="Times New Roman"/>
          <w:b/>
        </w:rPr>
        <w:t>8.000.000,- Kč</w:t>
      </w:r>
      <w:r w:rsidRPr="004363C4">
        <w:rPr>
          <w:rFonts w:ascii="Verdana" w:eastAsia="Verdana" w:hAnsi="Verdana" w:cs="Times New Roman"/>
        </w:rPr>
        <w:t xml:space="preserve"> bez DPH (částka Kč se vzt</w:t>
      </w:r>
      <w:r w:rsidR="005D7C50" w:rsidRPr="004363C4">
        <w:rPr>
          <w:rFonts w:ascii="Verdana" w:eastAsia="Verdana" w:hAnsi="Verdana" w:cs="Times New Roman"/>
        </w:rPr>
        <w:t xml:space="preserve">ahuje k hodnotě novostavby, </w:t>
      </w:r>
      <w:r w:rsidRPr="004363C4">
        <w:rPr>
          <w:rFonts w:ascii="Verdana" w:eastAsia="Verdana" w:hAnsi="Verdana" w:cs="Times New Roman"/>
        </w:rPr>
        <w:t>rekonstrukce</w:t>
      </w:r>
      <w:r w:rsidR="005D7C50" w:rsidRPr="004363C4">
        <w:rPr>
          <w:rFonts w:ascii="Verdana" w:eastAsia="Verdana" w:hAnsi="Verdana" w:cs="Times New Roman"/>
        </w:rPr>
        <w:t xml:space="preserve"> nebo opravy</w:t>
      </w:r>
      <w:r w:rsidRPr="004363C4">
        <w:rPr>
          <w:rFonts w:ascii="Verdana" w:eastAsia="Verdana" w:hAnsi="Verdana" w:cs="Times New Roman"/>
        </w:rPr>
        <w:t xml:space="preserve"> trakčního vedení, nikoli k hodnotě zakázky jako celku)</w:t>
      </w:r>
      <w:r w:rsidRPr="004363C4">
        <w:t>, a to v posledních 10 letech před zahájením výběrového řízení;</w:t>
      </w:r>
    </w:p>
    <w:p w14:paraId="43EDF2DA" w14:textId="77777777" w:rsidR="0035531B" w:rsidRPr="004363C4" w:rsidRDefault="007065CE" w:rsidP="008B2021">
      <w:pPr>
        <w:pStyle w:val="Odrka1-2-"/>
      </w:pPr>
      <w:r w:rsidRPr="004363C4">
        <w:t>musí předložit doklad o autorizaci v rozsahu dle § 5 odst. 3 písm. e) autorizačního zákona, tedy v oboru technologická zařízení staveb;</w:t>
      </w:r>
    </w:p>
    <w:p w14:paraId="1A8A7987" w14:textId="77777777" w:rsidR="007065CE" w:rsidRPr="004363C4" w:rsidRDefault="007065CE" w:rsidP="007065CE">
      <w:pPr>
        <w:pStyle w:val="Odstavec1-1a"/>
        <w:rPr>
          <w:rStyle w:val="Tun9b"/>
        </w:rPr>
      </w:pPr>
      <w:r w:rsidRPr="004363C4">
        <w:rPr>
          <w:rStyle w:val="Tun9b"/>
        </w:rPr>
        <w:t xml:space="preserve">specialista (vedoucí prací) na silnoproud </w:t>
      </w:r>
    </w:p>
    <w:p w14:paraId="4D64EBD6" w14:textId="77777777" w:rsidR="007065CE" w:rsidRPr="004363C4" w:rsidRDefault="007065CE" w:rsidP="007065CE">
      <w:pPr>
        <w:pStyle w:val="Odrka1-2-"/>
      </w:pPr>
      <w:r w:rsidRPr="004363C4">
        <w:t>minimálně středoškolské vzdělání;</w:t>
      </w:r>
    </w:p>
    <w:p w14:paraId="33B848A2" w14:textId="77777777" w:rsidR="007065CE" w:rsidRPr="004363C4" w:rsidRDefault="007065CE" w:rsidP="007065CE">
      <w:pPr>
        <w:pStyle w:val="Odrka1-2-"/>
      </w:pPr>
      <w:r w:rsidRPr="004363C4">
        <w:t>nejméně 5 let praxe v oboru své specializace (silnoproud) při provádění staveb;</w:t>
      </w:r>
    </w:p>
    <w:p w14:paraId="3FC74B2A" w14:textId="77777777" w:rsidR="005D7C50" w:rsidRPr="004363C4" w:rsidRDefault="005D7C50" w:rsidP="007065CE">
      <w:pPr>
        <w:pStyle w:val="Odrka1-2-"/>
      </w:pPr>
      <w:r w:rsidRPr="004363C4">
        <w:t xml:space="preserve">zkušenost s realizací alespoň jedné zakázky na stavební práce, jež zahrnovala novostavbu, rekonstrukci nebo opravu </w:t>
      </w:r>
      <w:r w:rsidRPr="004363C4">
        <w:rPr>
          <w:rFonts w:ascii="Verdana" w:eastAsia="Verdana" w:hAnsi="Verdana" w:cs="Times New Roman"/>
        </w:rPr>
        <w:t xml:space="preserve">silnoproudých zařízení železničních drah, a to v hodnotě nejméně </w:t>
      </w:r>
      <w:r w:rsidRPr="004363C4">
        <w:rPr>
          <w:rFonts w:ascii="Verdana" w:eastAsia="Verdana" w:hAnsi="Verdana" w:cs="Times New Roman"/>
          <w:b/>
        </w:rPr>
        <w:t>2.000.000,- Kč</w:t>
      </w:r>
      <w:r w:rsidRPr="004363C4">
        <w:rPr>
          <w:rFonts w:ascii="Verdana" w:eastAsia="Verdana" w:hAnsi="Verdana" w:cs="Times New Roman"/>
        </w:rPr>
        <w:t xml:space="preserve"> bez DPH (částka Kč se vztahuje k hodnotě novostavby, rekonstrukce nebo opravy silnoproudých zařízení železničních drah, nikoli k hodnotě zakázky jako celku)</w:t>
      </w:r>
      <w:r w:rsidRPr="004363C4">
        <w:t>, a to v posledních 10 letech před zahájením výběrového řízení;</w:t>
      </w:r>
    </w:p>
    <w:p w14:paraId="5B9B5BB4" w14:textId="77777777" w:rsidR="007065CE" w:rsidRPr="004363C4" w:rsidRDefault="007065CE" w:rsidP="007065CE">
      <w:pPr>
        <w:pStyle w:val="Odrka1-2-"/>
        <w:numPr>
          <w:ilvl w:val="0"/>
          <w:numId w:val="0"/>
        </w:numPr>
        <w:ind w:left="1531"/>
      </w:pPr>
      <w:r w:rsidRPr="004363C4">
        <w:t>musí předložit doklad o autorizaci v rozsahu dle § 5 odst. 3 písm. e) autorizačního zákona, tedy v oboru technologická zařízení staveb;</w:t>
      </w:r>
    </w:p>
    <w:p w14:paraId="7219F33C" w14:textId="77777777" w:rsidR="0035531B" w:rsidRPr="004363C4" w:rsidRDefault="0035531B" w:rsidP="008B2021">
      <w:pPr>
        <w:pStyle w:val="Odstavec1-1a"/>
        <w:rPr>
          <w:rStyle w:val="Tun9b"/>
        </w:rPr>
      </w:pPr>
      <w:r w:rsidRPr="004363C4">
        <w:rPr>
          <w:rStyle w:val="Tun9b"/>
        </w:rPr>
        <w:t>osoba odpovědná za bezpečnost</w:t>
      </w:r>
      <w:r w:rsidR="00845C50" w:rsidRPr="004363C4">
        <w:rPr>
          <w:rStyle w:val="Tun9b"/>
        </w:rPr>
        <w:t xml:space="preserve"> a </w:t>
      </w:r>
      <w:r w:rsidRPr="004363C4">
        <w:rPr>
          <w:rStyle w:val="Tun9b"/>
        </w:rPr>
        <w:t>ochranu zdraví při práci</w:t>
      </w:r>
    </w:p>
    <w:p w14:paraId="689545BF" w14:textId="77777777" w:rsidR="0035531B" w:rsidRPr="004363C4" w:rsidRDefault="0035531B" w:rsidP="008B2021">
      <w:pPr>
        <w:pStyle w:val="Odrka1-2-"/>
      </w:pPr>
      <w:r w:rsidRPr="004363C4">
        <w:t>minimálně středoškolské vzdělání;</w:t>
      </w:r>
    </w:p>
    <w:p w14:paraId="41A1A174" w14:textId="77777777" w:rsidR="0035531B" w:rsidRPr="00313A1F" w:rsidRDefault="0035531B" w:rsidP="008B2021">
      <w:pPr>
        <w:pStyle w:val="Odrka1-2-"/>
      </w:pPr>
      <w:r w:rsidRPr="00313A1F">
        <w:t>nejméně 5 let praxe</w:t>
      </w:r>
      <w:r w:rsidR="00092CC9" w:rsidRPr="00313A1F">
        <w:t xml:space="preserve"> v </w:t>
      </w:r>
      <w:r w:rsidRPr="00313A1F">
        <w:t>oboru bezpečnosti</w:t>
      </w:r>
      <w:r w:rsidR="00845C50" w:rsidRPr="00313A1F">
        <w:t xml:space="preserve"> a </w:t>
      </w:r>
      <w:r w:rsidRPr="00313A1F">
        <w:t>ochrany zdraví při práci;</w:t>
      </w:r>
    </w:p>
    <w:p w14:paraId="70BBBCA6" w14:textId="77777777" w:rsidR="0035531B" w:rsidRPr="00313A1F" w:rsidRDefault="0035531B" w:rsidP="008B2021">
      <w:pPr>
        <w:pStyle w:val="Odstavec1-1a"/>
        <w:rPr>
          <w:rStyle w:val="Tun9b"/>
        </w:rPr>
      </w:pPr>
      <w:r w:rsidRPr="00313A1F">
        <w:rPr>
          <w:rStyle w:val="Tun9b"/>
        </w:rPr>
        <w:t>úředně oprávněný zeměměřický inženýr</w:t>
      </w:r>
    </w:p>
    <w:p w14:paraId="6D412084" w14:textId="77777777" w:rsidR="0035531B" w:rsidRPr="00313A1F" w:rsidRDefault="0035531B" w:rsidP="00313A1F">
      <w:pPr>
        <w:pStyle w:val="Odrka1-2-"/>
      </w:pPr>
      <w:r w:rsidRPr="00313A1F">
        <w:t>oprávnění pro ověřování výsledků zeměměřických činností</w:t>
      </w:r>
      <w:r w:rsidR="00092CC9" w:rsidRPr="00313A1F">
        <w:t xml:space="preserve"> v </w:t>
      </w:r>
      <w:r w:rsidRPr="00313A1F">
        <w:t>rozsahu dle § 13 odst. 1 písm. a)</w:t>
      </w:r>
      <w:r w:rsidR="00845C50" w:rsidRPr="00313A1F">
        <w:t xml:space="preserve"> a </w:t>
      </w:r>
      <w:r w:rsidRPr="00313A1F">
        <w:t>c) zákona č. 200/1994 Sb.,</w:t>
      </w:r>
      <w:r w:rsidR="00092CC9" w:rsidRPr="00313A1F">
        <w:t xml:space="preserve"> o </w:t>
      </w:r>
      <w:r w:rsidRPr="00313A1F">
        <w:t>zeměměřictví</w:t>
      </w:r>
      <w:r w:rsidR="00845C50" w:rsidRPr="00313A1F">
        <w:t xml:space="preserve"> a</w:t>
      </w:r>
      <w:r w:rsidR="00092CC9" w:rsidRPr="00313A1F">
        <w:t xml:space="preserve"> o </w:t>
      </w:r>
      <w:r w:rsidRPr="00313A1F">
        <w:t>změně</w:t>
      </w:r>
      <w:r w:rsidR="00845C50" w:rsidRPr="00313A1F">
        <w:t xml:space="preserve"> a </w:t>
      </w:r>
      <w:r w:rsidRPr="00313A1F">
        <w:t>doplnění některých zákonů souvisejících</w:t>
      </w:r>
      <w:r w:rsidR="00845C50" w:rsidRPr="00313A1F">
        <w:t xml:space="preserve"> s </w:t>
      </w:r>
      <w:r w:rsidRPr="00313A1F">
        <w:t>jeho zavedením, ve znění pozdějších předpisů;</w:t>
      </w:r>
    </w:p>
    <w:p w14:paraId="76895DAA" w14:textId="77777777" w:rsidR="00EE2244" w:rsidRPr="00313A1F" w:rsidRDefault="00EE2244" w:rsidP="00EE2244">
      <w:pPr>
        <w:pStyle w:val="Odrka1-2-"/>
        <w:numPr>
          <w:ilvl w:val="0"/>
          <w:numId w:val="0"/>
        </w:numPr>
        <w:ind w:left="1531"/>
      </w:pPr>
    </w:p>
    <w:p w14:paraId="0EDB2A63"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 xml:space="preserve">hlediska </w:t>
      </w:r>
      <w:r>
        <w:lastRenderedPageBreak/>
        <w:t>věcné náplně práce</w:t>
      </w:r>
      <w:r w:rsidR="00845C50">
        <w:t xml:space="preserve"> a </w:t>
      </w:r>
      <w:r>
        <w:t>odpovědnosti</w:t>
      </w:r>
      <w:r w:rsidR="00845C50">
        <w:t xml:space="preserve"> s </w:t>
      </w:r>
      <w:r>
        <w:t xml:space="preserve">funkcí stavbyvedoucího nebo jeho zástupce srovnatelná. </w:t>
      </w:r>
    </w:p>
    <w:p w14:paraId="08F5D389"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59C0F1C1" w14:textId="7F677F5B"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11184A">
        <w:rPr>
          <w:rStyle w:val="Tun9b"/>
        </w:rPr>
        <w:t xml:space="preserve">6 </w:t>
      </w:r>
      <w:r w:rsidRPr="006D34B2">
        <w:rPr>
          <w:rStyle w:val="Tun9b"/>
        </w:rPr>
        <w:t>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A0761C9"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683F52B4"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6054B8CD"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D428284" w14:textId="77777777" w:rsidR="008B70C7" w:rsidRDefault="008B70C7" w:rsidP="008B70C7">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6B95C6F6"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BFEB05E" w14:textId="77777777" w:rsidR="0035531B" w:rsidRDefault="008B70C7" w:rsidP="00985963">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985963">
        <w:t xml:space="preserve">.    </w:t>
      </w:r>
    </w:p>
    <w:p w14:paraId="24C100A8"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B430646"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75546BB7" w14:textId="77777777" w:rsidR="008B70C7" w:rsidRDefault="008B70C7" w:rsidP="008B70C7">
      <w:pPr>
        <w:pStyle w:val="Textbezslovn"/>
      </w:pPr>
      <w:r>
        <w:t xml:space="preserve">Dodavatelé v nabídkách předkládají prosté kopie dokladů prokazujících splnění kvalifikace. </w:t>
      </w:r>
    </w:p>
    <w:p w14:paraId="42B545D7"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3F451469"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582CC8AD"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91B6818"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3B7532F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A31FEB0"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0B045333"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3FF873EA"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983AE2D"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BBDC9D8" w14:textId="77777777" w:rsidR="0035531B" w:rsidRDefault="0035531B" w:rsidP="0006499F">
      <w:pPr>
        <w:pStyle w:val="Odrka1-1"/>
        <w:spacing w:after="0"/>
      </w:pPr>
      <w:r>
        <w:lastRenderedPageBreak/>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0AF5209D" w14:textId="77777777" w:rsidR="0035531B" w:rsidRDefault="00F717CB"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78F0E2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C3D96C7" w14:textId="77777777" w:rsidR="0035531B" w:rsidRDefault="0035531B" w:rsidP="0006499F">
      <w:pPr>
        <w:pStyle w:val="Textbezslovn"/>
        <w:ind w:left="1077"/>
      </w:pPr>
    </w:p>
    <w:p w14:paraId="71CE28A1"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0CF9AE9D"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61AC75E7"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303419F4" w14:textId="77777777" w:rsidR="0035531B" w:rsidRDefault="0035531B" w:rsidP="0006499F">
      <w:pPr>
        <w:pStyle w:val="Textbezslovn"/>
      </w:pPr>
      <w:r>
        <w:t>Dodavatel je</w:t>
      </w:r>
      <w:r w:rsidR="00092CC9">
        <w:t xml:space="preserve"> v </w:t>
      </w:r>
      <w:r>
        <w:t>takovém případě povinen zadavateli předložit:</w:t>
      </w:r>
    </w:p>
    <w:p w14:paraId="59D462DB" w14:textId="77777777" w:rsidR="0035531B" w:rsidRDefault="0035531B" w:rsidP="0006499F">
      <w:pPr>
        <w:pStyle w:val="Odrka1-1"/>
      </w:pPr>
      <w:r>
        <w:t>doklady</w:t>
      </w:r>
      <w:r w:rsidR="00092CC9">
        <w:t xml:space="preserve"> o </w:t>
      </w:r>
      <w:r>
        <w:t>splnění základní způsobilosti jinou sobou,</w:t>
      </w:r>
    </w:p>
    <w:p w14:paraId="43E154C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367D7137" w14:textId="77777777" w:rsidR="0035531B" w:rsidRDefault="0035531B" w:rsidP="0006499F">
      <w:pPr>
        <w:pStyle w:val="Odrka1-1"/>
      </w:pPr>
      <w:r>
        <w:t>doklady prokazující splnění chybějící části kvalifikace prostřednictvím jiné osoby a</w:t>
      </w:r>
    </w:p>
    <w:p w14:paraId="056D238D"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6F98029"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CB6779D"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F17B042"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465B1E2" w14:textId="50492576" w:rsidR="0035531B" w:rsidRDefault="0035531B" w:rsidP="0006499F">
      <w:pPr>
        <w:pStyle w:val="Textbezslovn"/>
      </w:pPr>
    </w:p>
    <w:p w14:paraId="1C65E805" w14:textId="77777777" w:rsidR="00DC3174" w:rsidRPr="00DC3174" w:rsidRDefault="00DC3174" w:rsidP="00DC3174">
      <w:pPr>
        <w:pStyle w:val="Text1-1"/>
        <w:rPr>
          <w:b/>
        </w:rPr>
      </w:pPr>
      <w:r w:rsidRPr="00DC3174">
        <w:rPr>
          <w:rStyle w:val="Tun9b"/>
        </w:rPr>
        <w:lastRenderedPageBreak/>
        <w:t>Změny</w:t>
      </w:r>
      <w:r w:rsidRPr="00DC3174">
        <w:rPr>
          <w:b/>
        </w:rPr>
        <w:t xml:space="preserve"> v kvalifikaci dodavatele</w:t>
      </w:r>
    </w:p>
    <w:p w14:paraId="0C82D525"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237B14E" w14:textId="77777777" w:rsidR="00DC3174" w:rsidRDefault="00DC3174" w:rsidP="0064673D">
      <w:pPr>
        <w:pStyle w:val="Textbezslovn"/>
        <w:spacing w:after="0"/>
      </w:pPr>
      <w:r>
        <w:t>a) podmínky kvalifikace jsou nadále splněny</w:t>
      </w:r>
      <w:r w:rsidR="0064673D">
        <w:t>,</w:t>
      </w:r>
    </w:p>
    <w:p w14:paraId="7D99AE09" w14:textId="77777777" w:rsidR="00DC3174" w:rsidRDefault="00DC3174" w:rsidP="0064673D">
      <w:pPr>
        <w:pStyle w:val="Textbezslovn"/>
        <w:spacing w:after="0"/>
      </w:pPr>
      <w:r>
        <w:t xml:space="preserve">b) nedošlo k ovlivnění kritérií nabídek a </w:t>
      </w:r>
    </w:p>
    <w:p w14:paraId="0BB69206" w14:textId="77777777" w:rsidR="00DC3174" w:rsidRDefault="00DC3174" w:rsidP="0064673D">
      <w:pPr>
        <w:pStyle w:val="Textbezslovn"/>
        <w:spacing w:after="0"/>
      </w:pPr>
      <w:r>
        <w:t>c) nedošlo k ovlivnění kritérií hodnocení nabídek.</w:t>
      </w:r>
    </w:p>
    <w:p w14:paraId="760CA24E"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5DBB7808" w14:textId="77777777" w:rsidR="0035531B" w:rsidRDefault="0035531B" w:rsidP="00193D8F">
      <w:pPr>
        <w:pStyle w:val="Nadpis1-1"/>
      </w:pPr>
      <w:bookmarkStart w:id="13" w:name="_Toc55915282"/>
      <w:r>
        <w:t>DALŠÍ INFORMACE/DOKUMENTY PŘEDKLÁDANÉ DODAVATELEM</w:t>
      </w:r>
      <w:r w:rsidR="00092CC9">
        <w:t xml:space="preserve"> </w:t>
      </w:r>
      <w:r w:rsidR="00776A8A">
        <w:t>V</w:t>
      </w:r>
      <w:r w:rsidR="00092CC9">
        <w:t> </w:t>
      </w:r>
      <w:r>
        <w:t>NABÍDCE</w:t>
      </w:r>
      <w:bookmarkEnd w:id="13"/>
    </w:p>
    <w:p w14:paraId="7BF8A1BF"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0C620A3C"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282F5E5D" w14:textId="77777777" w:rsidR="0035531B" w:rsidRDefault="00B71CC3" w:rsidP="006C6F56">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6C6F56">
        <w:t>.</w:t>
      </w:r>
    </w:p>
    <w:p w14:paraId="3C43E2F6" w14:textId="0525804F" w:rsidR="0035531B" w:rsidRDefault="0035531B" w:rsidP="00EE2244">
      <w:pPr>
        <w:pStyle w:val="Odrka1-1"/>
      </w:pPr>
      <w:r w:rsidRPr="00C4078E">
        <w:t>Specifikaci</w:t>
      </w:r>
      <w:r>
        <w:t xml:space="preserve"> </w:t>
      </w:r>
      <w:r w:rsidRPr="004363C4">
        <w:t>typu zařízení elektrotechniky</w:t>
      </w:r>
      <w:r w:rsidR="00845C50" w:rsidRPr="004363C4">
        <w:t xml:space="preserve"> a </w:t>
      </w:r>
      <w:r w:rsidRPr="004363C4">
        <w:t>energetiky, které bude dodavatelem určeno</w:t>
      </w:r>
      <w:r w:rsidR="00BC6D2B" w:rsidRPr="004363C4">
        <w:t xml:space="preserve"> k </w:t>
      </w:r>
      <w:r w:rsidRPr="004363C4">
        <w:t>použití pro plnění předmětné veřejné zakázky</w:t>
      </w:r>
      <w:r w:rsidR="00845C50" w:rsidRPr="004363C4">
        <w:t xml:space="preserve"> a </w:t>
      </w:r>
      <w:r w:rsidRPr="004363C4">
        <w:t>které bude</w:t>
      </w:r>
      <w:r w:rsidR="00092CC9" w:rsidRPr="004363C4">
        <w:t xml:space="preserve"> v </w:t>
      </w:r>
      <w:r w:rsidRPr="004363C4">
        <w:t>souladu se Směrnicí č. 34 SŽDC „Směrnice pro uvádění do provozu výrobků, které jsou součástí sdělovacích</w:t>
      </w:r>
      <w:r w:rsidR="00845C50" w:rsidRPr="004363C4">
        <w:t xml:space="preserve"> a </w:t>
      </w:r>
      <w:r w:rsidRPr="004363C4">
        <w:t>zabezpečovacích zařízení</w:t>
      </w:r>
      <w:r w:rsidR="00845C50" w:rsidRPr="004363C4">
        <w:t xml:space="preserve"> a </w:t>
      </w:r>
      <w:r w:rsidRPr="004363C4">
        <w:t>zařízení elektrotechniky</w:t>
      </w:r>
      <w:r w:rsidR="00845C50" w:rsidRPr="004363C4">
        <w:t xml:space="preserve"> a </w:t>
      </w:r>
      <w:r w:rsidRPr="004363C4">
        <w:t>energetiky, na železniční dopravní cestě ve vlastnictví státu státní organizace Správa železniční dopravní cesty“,</w:t>
      </w:r>
      <w:r w:rsidR="00092CC9" w:rsidRPr="004363C4">
        <w:t xml:space="preserve"> v </w:t>
      </w:r>
      <w:r w:rsidRPr="004363C4">
        <w:t xml:space="preserve">platném znění. </w:t>
      </w:r>
      <w:r w:rsidR="00C4078E" w:rsidRPr="004363C4">
        <w:t xml:space="preserve">Specifikaci typu zařízení předloží všichni dodavatelé v nabídce. </w:t>
      </w:r>
      <w:r w:rsidRPr="004363C4">
        <w:t>Nebude-li dodavatel současně i výrobcem nebo dodavatelem takto určeného zařízení elektrotechniky</w:t>
      </w:r>
      <w:r w:rsidR="00845C50" w:rsidRPr="004363C4">
        <w:t xml:space="preserve"> a </w:t>
      </w:r>
      <w:r w:rsidRPr="004363C4">
        <w:t xml:space="preserve">energetiky, předloží </w:t>
      </w:r>
      <w:r w:rsidR="00C4078E" w:rsidRPr="004363C4">
        <w:t xml:space="preserve">následně vybraný </w:t>
      </w:r>
      <w:r w:rsidRPr="004363C4">
        <w:t xml:space="preserve">dodavatel </w:t>
      </w:r>
      <w:r w:rsidR="00C4078E" w:rsidRPr="004363C4">
        <w:t xml:space="preserve">v rámci poskytnutí součinnosti před uzavřením smlouvy postupem dle čl. 19 této Výzvy </w:t>
      </w:r>
      <w:r w:rsidRPr="004363C4">
        <w:t>smlouv</w:t>
      </w:r>
      <w:r w:rsidR="00C4078E" w:rsidRPr="004363C4">
        <w:t>u</w:t>
      </w:r>
      <w:r w:rsidRPr="004363C4">
        <w:t xml:space="preserve"> uzavřen</w:t>
      </w:r>
      <w:r w:rsidR="00C4078E" w:rsidRPr="004363C4">
        <w:t>ou</w:t>
      </w:r>
      <w:r w:rsidR="00845C50" w:rsidRPr="004363C4">
        <w:t xml:space="preserve"> s </w:t>
      </w:r>
      <w:r w:rsidRPr="004363C4">
        <w:t>výrobcem nebo dodavatelem tohoto zařízení elektrotechniky</w:t>
      </w:r>
      <w:r w:rsidR="00845C50" w:rsidRPr="004363C4">
        <w:t xml:space="preserve"> a </w:t>
      </w:r>
      <w:r w:rsidRPr="004363C4">
        <w:t>energetiky, kterou prokáže, že bude mít toto zařízení elektrotechniky</w:t>
      </w:r>
      <w:r w:rsidR="00845C50" w:rsidRPr="004363C4">
        <w:t xml:space="preserve"> a </w:t>
      </w:r>
      <w:r w:rsidRPr="004363C4">
        <w:t>energetiky</w:t>
      </w:r>
      <w:r w:rsidR="00BC6D2B" w:rsidRPr="004363C4">
        <w:t xml:space="preserve"> k </w:t>
      </w:r>
      <w:r w:rsidRPr="004363C4">
        <w:t>jeho použití pro plnění předmětné veřejné zakázky</w:t>
      </w:r>
      <w:r w:rsidR="00BC6D2B" w:rsidRPr="004363C4">
        <w:t xml:space="preserve"> k </w:t>
      </w:r>
      <w:r w:rsidRPr="004363C4">
        <w:t>dispozici</w:t>
      </w:r>
      <w:r w:rsidR="00845C50" w:rsidRPr="004363C4">
        <w:t xml:space="preserve"> a </w:t>
      </w:r>
      <w:r w:rsidRPr="004363C4">
        <w:t>že bude mít zajištěnu i jeho odbornou montáž, případně bude smlouva obsahovat souhlas výrobce nebo dodavatele zařízení elektrotechniky</w:t>
      </w:r>
      <w:r w:rsidR="00845C50" w:rsidRPr="004363C4">
        <w:t xml:space="preserve"> a </w:t>
      </w:r>
      <w:r w:rsidRPr="004363C4">
        <w:t>energetiky</w:t>
      </w:r>
      <w:r w:rsidR="00845C50" w:rsidRPr="004363C4">
        <w:t xml:space="preserve"> s </w:t>
      </w:r>
      <w:r w:rsidRPr="004363C4">
        <w:t>tím, že je dodavatel</w:t>
      </w:r>
      <w:r>
        <w:t xml:space="preserve"> sám schopen toto zařízení odborně sestavit</w:t>
      </w:r>
      <w:r w:rsidR="00845C50">
        <w:t xml:space="preserve"> a </w:t>
      </w:r>
      <w:r>
        <w:t>n</w:t>
      </w:r>
      <w:r w:rsidR="004363C4">
        <w:t>amontovat.</w:t>
      </w:r>
    </w:p>
    <w:p w14:paraId="1366D4A8"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w:t>
      </w:r>
      <w:r w:rsidR="00092CC9">
        <w:lastRenderedPageBreak/>
        <w:t>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6AF8E9F9"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A34F775" w14:textId="77777777" w:rsidR="0035531B" w:rsidRDefault="0035531B" w:rsidP="0035531B">
      <w:pPr>
        <w:pStyle w:val="Text1-1"/>
      </w:pPr>
      <w:r>
        <w:t>Podání nabíd</w:t>
      </w:r>
      <w:r w:rsidR="00695DAA">
        <w:t>ky společně několika dodavateli</w:t>
      </w:r>
    </w:p>
    <w:p w14:paraId="0D06230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3F7B00D0"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6CDAFEA8"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28685DBB"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w:t>
      </w:r>
      <w:r w:rsidRPr="00AA257A">
        <w:rPr>
          <w:rStyle w:val="Tun9b"/>
        </w:rPr>
        <w:lastRenderedPageBreak/>
        <w:t xml:space="preserve">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46E09B96" w14:textId="77777777" w:rsidR="0035531B" w:rsidRPr="0060115D" w:rsidRDefault="0035531B" w:rsidP="0035531B">
      <w:pPr>
        <w:pStyle w:val="Text1-1"/>
        <w:rPr>
          <w:rStyle w:val="Tun9b"/>
        </w:rPr>
      </w:pPr>
      <w:r w:rsidRPr="0060115D">
        <w:rPr>
          <w:rStyle w:val="Tun9b"/>
        </w:rPr>
        <w:t>Poddodavatelské omezení</w:t>
      </w:r>
    </w:p>
    <w:p w14:paraId="31BD9C5D" w14:textId="77777777" w:rsidR="0035531B" w:rsidRDefault="0035531B" w:rsidP="00BC6D2B">
      <w:pPr>
        <w:pStyle w:val="Odrka1-1"/>
      </w:pPr>
      <w:r>
        <w:t>Zadavatel nevymezuje žádné činnosti při plnění veřejné zakázky, které musí být plněny přímo vybraným dodavatelem.</w:t>
      </w:r>
    </w:p>
    <w:p w14:paraId="52247194" w14:textId="77777777" w:rsidR="00BC6D2B" w:rsidRDefault="00616090" w:rsidP="00616090">
      <w:pPr>
        <w:pStyle w:val="Text1-1"/>
      </w:pPr>
      <w:r w:rsidRPr="00616090">
        <w:t>Návrh smlouvy na plnění této veřejné zakázky</w:t>
      </w:r>
    </w:p>
    <w:p w14:paraId="5B2613C7"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5ED1B167" w14:textId="77777777" w:rsidR="00616090" w:rsidRDefault="00616090" w:rsidP="00616090">
      <w:pPr>
        <w:pStyle w:val="Odrka1-2-"/>
      </w:pPr>
      <w:r>
        <w:t>do těla závazného vzoru smlouvy celkovou nabídkovou cenu díla bez DPH zpracovanou dle požadavků stanovených v článku 13 této Výzvy;</w:t>
      </w:r>
    </w:p>
    <w:p w14:paraId="2D8F9CC7" w14:textId="77777777" w:rsidR="00616090" w:rsidRDefault="00616090" w:rsidP="00616090">
      <w:pPr>
        <w:pStyle w:val="Odrka1-2-"/>
      </w:pPr>
      <w:r>
        <w:t>do Přílohy č. 6 závazného vzoru smlouvy s názvem Oprávněné osoby:</w:t>
      </w:r>
    </w:p>
    <w:p w14:paraId="797E4865"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7CAC3D2E" w14:textId="77777777" w:rsidR="00616090" w:rsidRDefault="00616090" w:rsidP="00616090">
      <w:pPr>
        <w:pStyle w:val="Odrka1-2-"/>
      </w:pPr>
      <w:r>
        <w:t>do Přílohy č. 8 závazného vzoru smlouvy s názvem Seznam poddodavatelů:</w:t>
      </w:r>
    </w:p>
    <w:p w14:paraId="76B3FC87"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71EBB9C1"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B4224E9"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38EEBF7" w14:textId="77777777" w:rsidR="0035531B" w:rsidRDefault="0035531B" w:rsidP="00BC6D2B">
      <w:pPr>
        <w:pStyle w:val="Nadpis1-1"/>
      </w:pPr>
      <w:bookmarkStart w:id="14" w:name="_Toc55915283"/>
      <w:r>
        <w:t>PROHLÍDKA MÍSTA PLNĚNÍ (STAVENIŠTĚ)</w:t>
      </w:r>
      <w:bookmarkEnd w:id="14"/>
    </w:p>
    <w:p w14:paraId="0CFF3D2C"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36DA7DAD" w14:textId="77777777" w:rsidR="0035531B" w:rsidRDefault="0035531B" w:rsidP="00BC6D2B">
      <w:pPr>
        <w:pStyle w:val="Nadpis1-1"/>
      </w:pPr>
      <w:bookmarkStart w:id="15" w:name="_Toc55915284"/>
      <w:r>
        <w:lastRenderedPageBreak/>
        <w:t>JAZYK NABÍDEK</w:t>
      </w:r>
      <w:r w:rsidR="00D25D67" w:rsidRPr="00D25D67">
        <w:t xml:space="preserve"> </w:t>
      </w:r>
      <w:r w:rsidR="00D25D67">
        <w:t>A KOMUNIKAČNÍ JAZYK</w:t>
      </w:r>
      <w:bookmarkEnd w:id="15"/>
    </w:p>
    <w:p w14:paraId="771434A1"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5D33FC13"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E5A3AD9" w14:textId="77777777" w:rsidR="0035531B" w:rsidRDefault="0035531B" w:rsidP="00BC6D2B">
      <w:pPr>
        <w:pStyle w:val="Nadpis1-1"/>
      </w:pPr>
      <w:bookmarkStart w:id="16" w:name="_Toc55915285"/>
      <w:r>
        <w:t>OBSAH</w:t>
      </w:r>
      <w:r w:rsidR="00845C50">
        <w:t xml:space="preserve"> </w:t>
      </w:r>
      <w:r w:rsidR="00776A8A">
        <w:t>A</w:t>
      </w:r>
      <w:r w:rsidR="00845C50">
        <w:t> </w:t>
      </w:r>
      <w:r>
        <w:t>PODÁVÁNÍ NABÍDEK</w:t>
      </w:r>
      <w:bookmarkEnd w:id="16"/>
    </w:p>
    <w:p w14:paraId="5690576B"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320E9AC5" w14:textId="004704A9" w:rsidR="00AB5AE0" w:rsidRPr="00283BBB" w:rsidRDefault="00AB5AE0" w:rsidP="00283BBB">
      <w:pPr>
        <w:pStyle w:val="Textbezslovn"/>
        <w:rPr>
          <w:b/>
        </w:rPr>
      </w:pPr>
      <w:r w:rsidRPr="00AB5AE0">
        <w:rPr>
          <w:b/>
        </w:rPr>
        <w:t xml:space="preserve">Nabídky musí být podány nejpozději do </w:t>
      </w:r>
      <w:r w:rsidR="00283BBB">
        <w:rPr>
          <w:b/>
        </w:rPr>
        <w:t>27. 11. 2020</w:t>
      </w:r>
      <w:r w:rsidRPr="00AB5AE0">
        <w:rPr>
          <w:b/>
        </w:rPr>
        <w:t xml:space="preserve"> do </w:t>
      </w:r>
      <w:r w:rsidR="006C6F56">
        <w:rPr>
          <w:b/>
        </w:rPr>
        <w:t>10:00</w:t>
      </w:r>
      <w:r w:rsidRPr="00AB5AE0">
        <w:rPr>
          <w:b/>
        </w:rPr>
        <w:t xml:space="preserve"> hodin. </w:t>
      </w:r>
    </w:p>
    <w:p w14:paraId="17B61A4C" w14:textId="77777777" w:rsidR="00304832" w:rsidRDefault="00304832" w:rsidP="00AB5AE0">
      <w:pPr>
        <w:pStyle w:val="Textbezslovn"/>
        <w:spacing w:after="0" w:line="240" w:lineRule="auto"/>
        <w:rPr>
          <w:color w:val="FF0000"/>
        </w:rPr>
      </w:pPr>
    </w:p>
    <w:p w14:paraId="49292020" w14:textId="385EB57C" w:rsidR="003A0E3D" w:rsidRPr="008C13FA" w:rsidRDefault="003A0E3D" w:rsidP="0030483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EC1CEA">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w:t>
      </w:r>
      <w:r w:rsidRPr="008C13FA">
        <w:t xml:space="preserve">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8C13FA">
        <w:t>XLSX</w:t>
      </w:r>
      <w:r w:rsidRPr="008C13FA">
        <w:t xml:space="preserve"> a ve formátu XML. Soupis prací ve formátu XML má strukturu dat dle datového předpisu </w:t>
      </w:r>
      <w:r w:rsidR="0003198B" w:rsidRPr="008C13FA">
        <w:t xml:space="preserve">XC4 (popis datového předpisu viz </w:t>
      </w:r>
      <w:hyperlink r:id="rId22" w:history="1">
        <w:r w:rsidR="00337143" w:rsidRPr="008C13FA">
          <w:rPr>
            <w:rStyle w:val="Hypertextovodkaz"/>
            <w:noProof w:val="0"/>
          </w:rPr>
          <w:t>https://xc4.cz</w:t>
        </w:r>
      </w:hyperlink>
      <w:r w:rsidR="0003198B" w:rsidRPr="008C13FA">
        <w:t>)</w:t>
      </w:r>
      <w:r w:rsidRPr="008C13FA">
        <w:t xml:space="preserve">. </w:t>
      </w:r>
      <w:r w:rsidRPr="008C13FA">
        <w:rPr>
          <w:b/>
        </w:rPr>
        <w:t xml:space="preserve">Oceněný Soupis prací bude dodavatelem v nabídce předložen pouze ve formátu XML (datový předpis </w:t>
      </w:r>
      <w:r w:rsidR="0003198B" w:rsidRPr="008C13FA">
        <w:rPr>
          <w:b/>
        </w:rPr>
        <w:t>XC4</w:t>
      </w:r>
      <w:r w:rsidR="00BB0379" w:rsidRPr="008C13FA">
        <w:rPr>
          <w:b/>
        </w:rPr>
        <w:t>)</w:t>
      </w:r>
      <w:r w:rsidRPr="008C13FA">
        <w:rPr>
          <w:b/>
        </w:rPr>
        <w:t>.</w:t>
      </w:r>
      <w:r w:rsidRPr="008C13FA">
        <w:t xml:space="preserve"> V případě změn a doplnění zadávací dokumentace budou případné změny či úpravy Soupisu prací zadavatelem prováděny ve formátu XML </w:t>
      </w:r>
      <w:r w:rsidRPr="008C13FA">
        <w:rPr>
          <w:rFonts w:ascii="Verdana" w:hAnsi="Verdana"/>
        </w:rPr>
        <w:t xml:space="preserve">a </w:t>
      </w:r>
      <w:r w:rsidR="0003198B" w:rsidRPr="008C13FA">
        <w:rPr>
          <w:rFonts w:ascii="Verdana" w:hAnsi="Verdana"/>
        </w:rPr>
        <w:t>XLSX</w:t>
      </w:r>
      <w:r w:rsidRPr="008C13FA">
        <w:t xml:space="preserve">.  </w:t>
      </w:r>
      <w:r w:rsidRPr="008C13FA">
        <w:lastRenderedPageBreak/>
        <w:t xml:space="preserve">Soupis prací ve formátu XML (datový předpis </w:t>
      </w:r>
      <w:r w:rsidR="0003198B" w:rsidRPr="008C13FA">
        <w:t>XC4</w:t>
      </w:r>
      <w:r w:rsidR="00BB0379" w:rsidRPr="008C13FA">
        <w:t>)</w:t>
      </w:r>
      <w:r w:rsidR="00485EAD" w:rsidRPr="008C13FA">
        <w:t xml:space="preserve"> </w:t>
      </w:r>
      <w:r w:rsidRPr="008C13FA">
        <w:t xml:space="preserve">může dodavatel také vyplnit v modulu pro ocenění nabídkové ceny na zabezpečeném serveru </w:t>
      </w:r>
      <w:hyperlink r:id="rId23" w:history="1">
        <w:r w:rsidR="00485EAD" w:rsidRPr="008C13FA">
          <w:rPr>
            <w:rStyle w:val="Hypertextovodkaz"/>
            <w:noProof w:val="0"/>
          </w:rPr>
          <w:t>https://xc4.cz</w:t>
        </w:r>
      </w:hyperlink>
      <w:r w:rsidRPr="008C13FA">
        <w:t>.</w:t>
      </w:r>
    </w:p>
    <w:p w14:paraId="49C25499" w14:textId="77777777" w:rsidR="0035531B" w:rsidRPr="008C13FA" w:rsidRDefault="0035531B" w:rsidP="0035531B">
      <w:pPr>
        <w:pStyle w:val="Text1-1"/>
      </w:pPr>
      <w:r w:rsidRPr="008C13FA">
        <w:t>Nabídka bude předložena</w:t>
      </w:r>
      <w:r w:rsidR="00092CC9" w:rsidRPr="008C13FA">
        <w:t xml:space="preserve"> v </w:t>
      </w:r>
      <w:r w:rsidRPr="008C13FA">
        <w:t>následující struktuře:</w:t>
      </w:r>
    </w:p>
    <w:p w14:paraId="3F345DC7" w14:textId="77777777" w:rsidR="00695DAA" w:rsidRPr="008C13FA" w:rsidRDefault="00695DAA" w:rsidP="00695DAA">
      <w:pPr>
        <w:pStyle w:val="Odrka1-1"/>
      </w:pPr>
      <w:r w:rsidRPr="008C13FA">
        <w:t>Všeobecné informace o dodavateli a jeho identifikační údaje, včetně prohlášení o akceptaci zadávacích podmínek, ve formě formuláře obsaženého v Příloze č. 1 této Výzvy.</w:t>
      </w:r>
    </w:p>
    <w:p w14:paraId="56FE8038" w14:textId="77777777" w:rsidR="00695DAA" w:rsidRDefault="00695DAA" w:rsidP="00695DAA">
      <w:pPr>
        <w:pStyle w:val="Odrka1-1"/>
      </w:pPr>
      <w:r w:rsidRPr="008C13FA">
        <w:t>Návrh smlouvy na plnění této veřejné zakázky, zpracovaný dle instrukcí obsažených v této Výzvě, tedy doplněný co do jeho těla a co do jeho přílohy</w:t>
      </w:r>
      <w:r>
        <w:t xml:space="preserve"> č. 6 a 8, zbylé přílohy součástí návrhu smlouvy být nemusí, budou připojeny zadavatelem před podpisem smlouvy.</w:t>
      </w:r>
    </w:p>
    <w:p w14:paraId="7C89D7E1" w14:textId="77777777"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14:paraId="4F2BD663" w14:textId="77777777" w:rsidR="00695DAA" w:rsidRDefault="00695DAA" w:rsidP="00695DAA">
      <w:pPr>
        <w:pStyle w:val="Odrka1-1"/>
      </w:pPr>
      <w:r>
        <w:t>Plná moc nebo pověření, je-li tohoto dokumentu třeba.</w:t>
      </w:r>
    </w:p>
    <w:p w14:paraId="5FCC7359"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171FFF0" w14:textId="77777777" w:rsidR="00695DAA" w:rsidRDefault="00695DAA" w:rsidP="00695DAA">
      <w:pPr>
        <w:pStyle w:val="Odrka1-1"/>
      </w:pPr>
      <w:r>
        <w:t xml:space="preserve">Doklady prokazující splnění </w:t>
      </w:r>
      <w:r w:rsidRPr="00695DAA">
        <w:rPr>
          <w:b/>
        </w:rPr>
        <w:t>profesní způsobilosti</w:t>
      </w:r>
      <w:r>
        <w:t>.</w:t>
      </w:r>
    </w:p>
    <w:p w14:paraId="4D747586"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07CD7FA2"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71A6172E"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0BD43BCC" w14:textId="77777777" w:rsidR="00695DAA" w:rsidRPr="008C13FA" w:rsidRDefault="00695DAA" w:rsidP="00695DAA">
      <w:pPr>
        <w:pStyle w:val="Odrka1-1"/>
      </w:pPr>
      <w:r>
        <w:t xml:space="preserve">Informace o tom, zda budou na staveništi působit zaměstnanci více než jednoho </w:t>
      </w:r>
      <w:r w:rsidRPr="008C13FA">
        <w:t>zhotovitele ve formě formuláře obsaženého v Příloze č. 8 této Výzvy.</w:t>
      </w:r>
    </w:p>
    <w:p w14:paraId="6806ACCA" w14:textId="77777777" w:rsidR="00695DAA" w:rsidRPr="008C13FA" w:rsidRDefault="00695DAA" w:rsidP="00695DAA">
      <w:pPr>
        <w:pStyle w:val="Odrka1-1"/>
      </w:pPr>
      <w:r w:rsidRPr="008C13FA">
        <w:t>Harmonogram postupu prací zpracovaný podle požadavků zadavatele stanovených v článku 9.1 této Výzvy.</w:t>
      </w:r>
    </w:p>
    <w:p w14:paraId="631FBD9D" w14:textId="77777777" w:rsidR="00695DAA" w:rsidRPr="008C13FA" w:rsidRDefault="00695DAA" w:rsidP="00695DAA">
      <w:pPr>
        <w:pStyle w:val="Odrka1-1"/>
      </w:pPr>
      <w:r w:rsidRPr="008C13FA">
        <w:t>Specifikace typu zařízení elektrotechniky a energetiky dle č. 9.1 této Výzvy.</w:t>
      </w:r>
    </w:p>
    <w:p w14:paraId="53BA1004" w14:textId="77777777" w:rsidR="00695DAA" w:rsidRPr="008C13FA" w:rsidRDefault="00695DAA" w:rsidP="00695DAA">
      <w:pPr>
        <w:pStyle w:val="Odrka1-1"/>
      </w:pPr>
      <w:r w:rsidRPr="008C13FA">
        <w:t>Další dokumenty, dle uvážení dodavatele, na které nebyl prostor v předcházejících částech nabídky.</w:t>
      </w:r>
    </w:p>
    <w:p w14:paraId="24055D72" w14:textId="77777777" w:rsidR="0035531B" w:rsidRPr="008C13FA" w:rsidRDefault="00695DAA" w:rsidP="00695DAA">
      <w:pPr>
        <w:pStyle w:val="Odrka1-1"/>
      </w:pPr>
      <w:r w:rsidRPr="008C13FA">
        <w:t xml:space="preserve">Oceněný Soupis prací </w:t>
      </w:r>
      <w:r w:rsidR="00BB0379" w:rsidRPr="008C13FA">
        <w:t>obsažený</w:t>
      </w:r>
      <w:r w:rsidRPr="008C13FA">
        <w:t xml:space="preserve"> v Dílu 4 zadávací dokumentace</w:t>
      </w:r>
      <w:r w:rsidR="00BB0379" w:rsidRPr="008C13FA">
        <w:t>, včetně Rekapitulace ceny dle SO a PS</w:t>
      </w:r>
      <w:r w:rsidR="0035531B" w:rsidRPr="008C13FA">
        <w:t>.</w:t>
      </w:r>
      <w:r w:rsidR="00BB0379" w:rsidRPr="008C13FA">
        <w:t>[pokud se odevzdává oceněný Soupis prací pouze v XML, zeleně označený text o rekapitulaci se vypustí]</w:t>
      </w:r>
    </w:p>
    <w:p w14:paraId="7CDE98C8" w14:textId="77777777" w:rsidR="0035531B" w:rsidRPr="008C13FA" w:rsidRDefault="00695DAA" w:rsidP="00695DAA">
      <w:pPr>
        <w:pStyle w:val="Text1-1"/>
      </w:pPr>
      <w:r w:rsidRPr="008C13FA">
        <w:t>Nabídky podané po uplynutí lhůty pro podání nabídky nebo podané jiným, než výše uvedeným způsobem, nebudou otevřeny, takové nabídky se nepovažují za podané a v průběhu výběrového řízení se k nim nepřihlíží</w:t>
      </w:r>
      <w:r w:rsidR="0035531B" w:rsidRPr="008C13FA">
        <w:t xml:space="preserve">. </w:t>
      </w:r>
    </w:p>
    <w:p w14:paraId="02981D9B" w14:textId="77777777" w:rsidR="0035531B" w:rsidRDefault="00695DAA" w:rsidP="00695DAA">
      <w:pPr>
        <w:pStyle w:val="Text1-1"/>
      </w:pPr>
      <w:r w:rsidRPr="008C13FA">
        <w:t>Nabídky musí obsahovat veškeré dokumenty uvedené v článku 12 této Výzvy, stejně tak jako veškeré ostatní dokumenty požadované zadavatelem a uvedené v zadávacích</w:t>
      </w:r>
      <w:r w:rsidRPr="00695DAA">
        <w:t xml:space="preserve">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w:t>
      </w:r>
      <w:r w:rsidRPr="00695DAA">
        <w:lastRenderedPageBreak/>
        <w:t>adresu a údaje pro přihlášení a vyhledání požadované informace, jsou-li takové údaje nezbytné</w:t>
      </w:r>
      <w:r w:rsidR="0035531B">
        <w:t>.</w:t>
      </w:r>
    </w:p>
    <w:p w14:paraId="20B47AFC"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6DEC774" w14:textId="77777777" w:rsidR="0035531B" w:rsidRDefault="0035531B" w:rsidP="007038DC">
      <w:pPr>
        <w:pStyle w:val="Nadpis1-1"/>
      </w:pPr>
      <w:bookmarkStart w:id="17" w:name="_Toc55915286"/>
      <w:r>
        <w:t>POŽADAVKY NA ZPRACOVÁNÍ NABÍDKOVÉ CENY</w:t>
      </w:r>
      <w:bookmarkEnd w:id="17"/>
      <w:r>
        <w:t xml:space="preserve"> </w:t>
      </w:r>
    </w:p>
    <w:p w14:paraId="6B967691"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064F992F"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36B440F8" w14:textId="77777777" w:rsidR="00EE50B6" w:rsidRDefault="004C086E" w:rsidP="00F720DC">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3C2D39F8" w14:textId="77777777" w:rsidR="0035531B" w:rsidRDefault="0035531B" w:rsidP="004C086E">
      <w:pPr>
        <w:pStyle w:val="Nadpis1-1"/>
      </w:pPr>
      <w:bookmarkStart w:id="18" w:name="_Toc55915287"/>
      <w:r>
        <w:t>VARIANTY NABÍDKY, VÝHRADA ZMĚNY DODAVATELE</w:t>
      </w:r>
      <w:bookmarkEnd w:id="18"/>
      <w:r w:rsidR="00845C50">
        <w:t xml:space="preserve"> </w:t>
      </w:r>
    </w:p>
    <w:p w14:paraId="2E15AAB3" w14:textId="77777777" w:rsidR="0035531B" w:rsidRDefault="0035531B" w:rsidP="0035531B">
      <w:pPr>
        <w:pStyle w:val="Text1-1"/>
      </w:pPr>
      <w:r>
        <w:t xml:space="preserve">Zadavatel nepřipouští předložení varianty nabídky. </w:t>
      </w:r>
    </w:p>
    <w:p w14:paraId="10425312"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w:t>
      </w:r>
      <w:r w:rsidRPr="004C086E">
        <w:lastRenderedPageBreak/>
        <w:t>(viz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5B799C4C" w14:textId="777777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w:t>
      </w:r>
      <w:r w:rsidR="00D633DE">
        <w:t>odané části předmětu plnění</w:t>
      </w:r>
      <w:r w:rsidR="0035531B">
        <w:t xml:space="preserve">. </w:t>
      </w:r>
    </w:p>
    <w:p w14:paraId="636E09BE"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0F789AB7" w14:textId="77777777" w:rsidR="0035531B" w:rsidRDefault="0035531B" w:rsidP="007038DC">
      <w:pPr>
        <w:pStyle w:val="Nadpis1-1"/>
      </w:pPr>
      <w:bookmarkStart w:id="19" w:name="_Toc55915288"/>
      <w:r>
        <w:t>OTEVÍRÁNÍ NABÍDEK</w:t>
      </w:r>
      <w:bookmarkEnd w:id="19"/>
      <w:r>
        <w:t xml:space="preserve"> </w:t>
      </w:r>
    </w:p>
    <w:p w14:paraId="20D4060B"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00F8AA3E" w14:textId="77777777" w:rsidR="0035531B" w:rsidRDefault="0035531B" w:rsidP="007038DC">
      <w:pPr>
        <w:pStyle w:val="Nadpis1-1"/>
      </w:pPr>
      <w:bookmarkStart w:id="20" w:name="_Toc55915289"/>
      <w:r>
        <w:t>POSOUZENÍ SPLNĚNÍ PODMÍNEK ÚČASTI</w:t>
      </w:r>
      <w:bookmarkEnd w:id="20"/>
    </w:p>
    <w:p w14:paraId="5EA7C29F"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4E22D25"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EAD283"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29ABEE8"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w:t>
      </w:r>
      <w:r w:rsidRPr="004C086E">
        <w:lastRenderedPageBreak/>
        <w:t>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359AC9E3"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0E3FC9D5"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402EA4FB" w14:textId="77777777" w:rsidR="001D4B4A" w:rsidRDefault="001D4B4A" w:rsidP="001D4B4A">
      <w:pPr>
        <w:pStyle w:val="Odstavec1-1a"/>
        <w:numPr>
          <w:ilvl w:val="0"/>
          <w:numId w:val="15"/>
        </w:numPr>
      </w:pPr>
      <w:r>
        <w:t>nebyly účastníkem výběrového řízení objasněny nebo doplněny na základě žádosti, nebo</w:t>
      </w:r>
    </w:p>
    <w:p w14:paraId="587BF84A"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26F1172F"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A1339EC"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EA1D007"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40B66659"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0813AF3"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8BF5537"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351020"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14:paraId="01B859BF"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185797C1"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36596C3"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1B55AAE8" w14:textId="77777777" w:rsidR="0035531B" w:rsidRDefault="0035531B" w:rsidP="007038DC">
      <w:pPr>
        <w:pStyle w:val="Nadpis1-1"/>
      </w:pPr>
      <w:bookmarkStart w:id="21" w:name="_Toc55915290"/>
      <w:r>
        <w:t>HODNOCENÍ NABÍDEK</w:t>
      </w:r>
      <w:bookmarkEnd w:id="21"/>
    </w:p>
    <w:p w14:paraId="408A47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13ED4119" w14:textId="77777777" w:rsidR="0035531B" w:rsidRDefault="007B3D4D" w:rsidP="0034455B">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0FE70FDC" w14:textId="77777777" w:rsidR="0035531B" w:rsidRDefault="0035531B" w:rsidP="007038DC">
      <w:pPr>
        <w:pStyle w:val="Nadpis1-1"/>
      </w:pPr>
      <w:bookmarkStart w:id="22" w:name="_Toc55915291"/>
      <w:r>
        <w:t xml:space="preserve">ZRUŠENÍ </w:t>
      </w:r>
      <w:r w:rsidR="001472A9">
        <w:t xml:space="preserve">VÝBĚROVÉHO </w:t>
      </w:r>
      <w:r>
        <w:t>ŘÍZENÍ</w:t>
      </w:r>
      <w:bookmarkEnd w:id="22"/>
    </w:p>
    <w:p w14:paraId="2E58321B"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0886FEB8" w14:textId="77777777" w:rsidR="0018364C" w:rsidRDefault="007B3D4D" w:rsidP="00D633DE">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D633DE">
        <w:t>.</w:t>
      </w:r>
    </w:p>
    <w:p w14:paraId="3DE68234" w14:textId="77777777" w:rsidR="0035531B" w:rsidRDefault="007B3D4D" w:rsidP="007B3D4D">
      <w:pPr>
        <w:pStyle w:val="Text1-1"/>
      </w:pPr>
      <w:r w:rsidRPr="007B3D4D">
        <w:t xml:space="preserve">Pokud bude nabídka vybraného dodavatele obsahovat nabídkovou cenu, která překročí </w:t>
      </w:r>
      <w:r w:rsidRPr="00D633DE">
        <w:t>režim veřejné zakázky, bude</w:t>
      </w:r>
      <w:r w:rsidRPr="007B3D4D">
        <w:t xml:space="preserve"> výběrové řízení zrušeno</w:t>
      </w:r>
      <w:r>
        <w:t>.</w:t>
      </w:r>
    </w:p>
    <w:p w14:paraId="4F1DE8EB" w14:textId="77777777" w:rsidR="0035531B" w:rsidRDefault="0035531B" w:rsidP="007038DC">
      <w:pPr>
        <w:pStyle w:val="Nadpis1-1"/>
      </w:pPr>
      <w:bookmarkStart w:id="23" w:name="_Toc55915292"/>
      <w:r>
        <w:t>UZAVŘENÍ SMLOUVY</w:t>
      </w:r>
      <w:bookmarkEnd w:id="23"/>
    </w:p>
    <w:p w14:paraId="497D6C04"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6BA5BDD3" w14:textId="77777777" w:rsidR="0035531B" w:rsidRDefault="007B3D4D" w:rsidP="007B3D4D">
      <w:pPr>
        <w:pStyle w:val="Text1-1"/>
      </w:pPr>
      <w:r w:rsidRPr="007B3D4D">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Pr="008C13FA">
        <w:t xml:space="preserve">, především pak před podpisem smlouvy ze strany objednatele předložit prostřednictvím elektronického nástroje E-ZAK na adrese: </w:t>
      </w:r>
      <w:hyperlink r:id="rId24" w:history="1">
        <w:r w:rsidR="00F279D0" w:rsidRPr="008C13FA">
          <w:rPr>
            <w:rStyle w:val="Hypertextovodkaz"/>
            <w:noProof w:val="0"/>
          </w:rPr>
          <w:t>https://zakazky.spravazeleznic.cz/</w:t>
        </w:r>
      </w:hyperlink>
      <w:r w:rsidRPr="008C13FA">
        <w:t>, případně jinou formou písemné elektronické komunikace (zadavatel preferuje komunikaci prostřednictvím elektronického nástroje E-ZAK) dokumenty uvedené v článku 19.3, resp. v článku 19.4 Výzvy.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w:t>
      </w:r>
      <w:r w:rsidRPr="007B3D4D">
        <w:t xml:space="preserve">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507048D4" w14:textId="77777777" w:rsidR="0035531B" w:rsidRPr="008C13FA" w:rsidRDefault="00C759F1" w:rsidP="00C759F1">
      <w:pPr>
        <w:pStyle w:val="Text1-1"/>
      </w:pPr>
      <w:r w:rsidRPr="00C759F1">
        <w:t xml:space="preserve">Vybraný dodavatel je povinen na základě písemné výzvy jako podmínku pro uzavření </w:t>
      </w:r>
      <w:r w:rsidRPr="008C13FA">
        <w:t>smlouvy poskytnout zadavateli řádnou součinnost, která spočívá zejména v předložení následujících dokumentů</w:t>
      </w:r>
      <w:r w:rsidR="0035531B" w:rsidRPr="008C13FA">
        <w:t xml:space="preserve">: </w:t>
      </w:r>
    </w:p>
    <w:p w14:paraId="7EA6CC8C" w14:textId="77777777" w:rsidR="00B07880" w:rsidRPr="008C13FA" w:rsidRDefault="00B07880" w:rsidP="00C759F1">
      <w:pPr>
        <w:pStyle w:val="Odrka1-1"/>
      </w:pPr>
      <w:r w:rsidRPr="008C13FA">
        <w:t>kopií dokladů o kvalifikaci ve smyslu čl. 8 této Výzvy, pokud bylo v nabídce předložení požadovaných dokladů nahrazeno jednotným evropským osvědčením;</w:t>
      </w:r>
    </w:p>
    <w:p w14:paraId="3FF8C508" w14:textId="77777777" w:rsidR="0035531B" w:rsidRPr="008C13FA" w:rsidRDefault="001B5ED5" w:rsidP="00BA4EF6">
      <w:pPr>
        <w:pStyle w:val="Odrka1-1"/>
      </w:pPr>
      <w:r w:rsidRPr="008C13FA">
        <w:lastRenderedPageBreak/>
        <w:t>kopie smlouvy uzavřené s výrobcem nebo dodavatelem zaříze</w:t>
      </w:r>
      <w:r w:rsidR="00BA4EF6" w:rsidRPr="008C13FA">
        <w:t>ní elektrotechniky a energetik</w:t>
      </w:r>
      <w:r w:rsidRPr="008C13FA">
        <w:t xml:space="preserve"> ve smyslu čl. 9.1 této Výzvy, nebude-li dodavatel současně i výrobcem nebo dodavatelem tohoto zařízení, kterou prokáže, že bude mít toto zaříze</w:t>
      </w:r>
      <w:r w:rsidR="00BA4EF6" w:rsidRPr="008C13FA">
        <w:t>ní elektrotechniky a energetiky</w:t>
      </w:r>
      <w:r w:rsidRPr="008C13FA">
        <w:t xml:space="preserve"> k jeho použití pro plnění předmětné veřejné zakázky k dispozici a že bude mít zajištěnu i jeho odbornou montáž, případně bude smlouva obsahovat souhlas výrobce nebo dodavatele zaříze</w:t>
      </w:r>
      <w:r w:rsidR="00BA4EF6" w:rsidRPr="008C13FA">
        <w:t>ní elektrotechniky a energetiky</w:t>
      </w:r>
      <w:r w:rsidRPr="008C13FA">
        <w:t xml:space="preserve"> s tím, že je dodavatel sám schopen toto zařízení odborně sestavit a namontova</w:t>
      </w:r>
      <w:r w:rsidR="00BA4EF6" w:rsidRPr="008C13FA">
        <w:t xml:space="preserve">t; </w:t>
      </w:r>
    </w:p>
    <w:p w14:paraId="45AB8851" w14:textId="77777777" w:rsidR="0035531B" w:rsidRPr="008C13FA" w:rsidRDefault="0035531B" w:rsidP="007038DC">
      <w:pPr>
        <w:pStyle w:val="Odrka1-1"/>
      </w:pPr>
      <w:r w:rsidRPr="008C13FA">
        <w:t>kopi</w:t>
      </w:r>
      <w:r w:rsidR="001B5ED5" w:rsidRPr="008C13FA">
        <w:t>e</w:t>
      </w:r>
      <w:r w:rsidRPr="008C13FA">
        <w:t xml:space="preserve"> dokladu</w:t>
      </w:r>
      <w:r w:rsidR="00092CC9" w:rsidRPr="008C13FA">
        <w:t xml:space="preserve"> o </w:t>
      </w:r>
      <w:r w:rsidRPr="008C13FA">
        <w:t>elektrotechnické kvalifikaci při činnostech na určených technických zařízeních dle vyhlášky č. 50/1978 Sb.,</w:t>
      </w:r>
      <w:r w:rsidR="00092CC9" w:rsidRPr="008C13FA">
        <w:t xml:space="preserve"> o </w:t>
      </w:r>
      <w:r w:rsidRPr="008C13FA">
        <w:t>odborné způsobilosti</w:t>
      </w:r>
      <w:r w:rsidR="00092CC9" w:rsidRPr="008C13FA">
        <w:t xml:space="preserve"> v </w:t>
      </w:r>
      <w:r w:rsidRPr="008C13FA">
        <w:t>elektrotechnice, ve znění pozdějších předpisů, § 10 požadovaná kvalifikace - Pracovníci pro samostatné projektování</w:t>
      </w:r>
      <w:r w:rsidR="00845C50" w:rsidRPr="008C13FA">
        <w:t xml:space="preserve"> a </w:t>
      </w:r>
      <w:r w:rsidRPr="008C13FA">
        <w:t xml:space="preserve">pracovníci pro řízení projektování; </w:t>
      </w:r>
    </w:p>
    <w:p w14:paraId="60995F0B" w14:textId="77777777" w:rsidR="0035531B" w:rsidRPr="008C13FA" w:rsidRDefault="0035531B" w:rsidP="007038DC">
      <w:pPr>
        <w:pStyle w:val="Odrka1-1"/>
      </w:pPr>
      <w:r w:rsidRPr="008C13FA">
        <w:t>kopi</w:t>
      </w:r>
      <w:r w:rsidR="001B5ED5" w:rsidRPr="008C13FA">
        <w:t>e</w:t>
      </w:r>
      <w:r w:rsidRPr="008C13FA">
        <w:t xml:space="preserve"> dokladu</w:t>
      </w:r>
      <w:r w:rsidR="00092CC9" w:rsidRPr="008C13FA">
        <w:t xml:space="preserve"> o </w:t>
      </w:r>
      <w:r w:rsidRPr="008C13FA">
        <w:t>elektrotechnické kvalifikaci při činnostech na určených technických zařízeních dle vyhlášky č. 100/1995 Sb., kterou se stanoví podmínky pro provoz, konstrukci</w:t>
      </w:r>
      <w:r w:rsidR="00845C50" w:rsidRPr="008C13FA">
        <w:t xml:space="preserve"> a </w:t>
      </w:r>
      <w:r w:rsidRPr="008C13FA">
        <w:t>výrobu určených technických zařízení</w:t>
      </w:r>
      <w:r w:rsidR="00845C50" w:rsidRPr="008C13FA">
        <w:t xml:space="preserve"> a </w:t>
      </w:r>
      <w:r w:rsidRPr="008C13FA">
        <w:t xml:space="preserve">jejich konkretizace, ve znění pozdějších předpisů. Kvalifikace je určena Přílohou č. 4 </w:t>
      </w:r>
      <w:proofErr w:type="gramStart"/>
      <w:r w:rsidRPr="008C13FA">
        <w:t>této</w:t>
      </w:r>
      <w:proofErr w:type="gramEnd"/>
      <w:r w:rsidRPr="008C13FA">
        <w:t xml:space="preserve"> vyhlášky, dle čl. 8c -</w:t>
      </w:r>
      <w:r w:rsidR="00092CC9" w:rsidRPr="008C13FA">
        <w:t xml:space="preserve"> v </w:t>
      </w:r>
      <w:r w:rsidRPr="008C13FA">
        <w:t>rozsahu projektování UTZ/E;</w:t>
      </w:r>
    </w:p>
    <w:p w14:paraId="76E01E1B" w14:textId="77777777" w:rsidR="00A64658" w:rsidRPr="008C13FA" w:rsidRDefault="0035531B" w:rsidP="007038DC">
      <w:pPr>
        <w:pStyle w:val="Odrka1-1"/>
      </w:pPr>
      <w:r w:rsidRPr="008C13FA">
        <w:t>kopi</w:t>
      </w:r>
      <w:r w:rsidR="001B5ED5" w:rsidRPr="008C13FA">
        <w:t>e</w:t>
      </w:r>
      <w:r w:rsidRPr="008C13FA">
        <w:t xml:space="preserve"> pověření Ministerstva dopravy ČR</w:t>
      </w:r>
      <w:r w:rsidR="00BC6D2B" w:rsidRPr="008C13FA">
        <w:t xml:space="preserve"> k </w:t>
      </w:r>
      <w:r w:rsidRPr="008C13FA">
        <w:t>provádění technických prohlídek</w:t>
      </w:r>
      <w:r w:rsidR="00845C50" w:rsidRPr="008C13FA">
        <w:t xml:space="preserve"> a </w:t>
      </w:r>
      <w:r w:rsidRPr="008C13FA">
        <w:t>zkoušek určených technických zařízení (UTZ) dle § 47 odst. 4 zákona č. 266/1994 Sb.,</w:t>
      </w:r>
      <w:r w:rsidR="00092CC9" w:rsidRPr="008C13FA">
        <w:t xml:space="preserve"> o </w:t>
      </w:r>
      <w:r w:rsidRPr="008C13FA">
        <w:t>drahách, ve znění pozdějších předpisů,</w:t>
      </w:r>
      <w:r w:rsidR="00845C50" w:rsidRPr="008C13FA">
        <w:t xml:space="preserve"> a </w:t>
      </w:r>
      <w:r w:rsidRPr="008C13FA">
        <w:t>to elektrických UTZ železničních drah</w:t>
      </w:r>
      <w:r w:rsidR="00092CC9" w:rsidRPr="008C13FA">
        <w:t xml:space="preserve"> v </w:t>
      </w:r>
      <w:r w:rsidRPr="008C13FA">
        <w:t>rozsahu:</w:t>
      </w:r>
    </w:p>
    <w:p w14:paraId="0EEFEE58" w14:textId="77777777" w:rsidR="00A64658" w:rsidRPr="008C13FA" w:rsidRDefault="00A64658" w:rsidP="00A64658">
      <w:pPr>
        <w:pStyle w:val="Odrka1-2-"/>
        <w:rPr>
          <w:rFonts w:cs="Arial"/>
        </w:rPr>
      </w:pPr>
      <w:r w:rsidRPr="008C13FA">
        <w:t>elektrické sítě drah a elektrické rozvody drah,</w:t>
      </w:r>
    </w:p>
    <w:p w14:paraId="25975540" w14:textId="77777777" w:rsidR="00A64658" w:rsidRPr="008C13FA" w:rsidRDefault="00A64658" w:rsidP="00A64658">
      <w:pPr>
        <w:pStyle w:val="Odrka1-2-"/>
      </w:pPr>
      <w:r w:rsidRPr="008C13FA">
        <w:t>elektrická rozvodná zařízení drah a elektrické stanice drah,</w:t>
      </w:r>
    </w:p>
    <w:p w14:paraId="39AE4354" w14:textId="77777777" w:rsidR="00A64658" w:rsidRPr="008C13FA" w:rsidRDefault="00A64658" w:rsidP="00A64658">
      <w:pPr>
        <w:pStyle w:val="Odrka1-2-"/>
      </w:pPr>
      <w:r w:rsidRPr="008C13FA">
        <w:t>trakční napájecí a spínací stanice,</w:t>
      </w:r>
    </w:p>
    <w:p w14:paraId="6D59C781" w14:textId="77777777" w:rsidR="00A64658" w:rsidRPr="008C13FA" w:rsidRDefault="00A64658" w:rsidP="00A64658">
      <w:pPr>
        <w:pStyle w:val="Odrka1-2-"/>
      </w:pPr>
      <w:r w:rsidRPr="008C13FA">
        <w:t>trakční vedení,</w:t>
      </w:r>
    </w:p>
    <w:p w14:paraId="28477F79" w14:textId="77777777" w:rsidR="00A64658" w:rsidRPr="008C13FA" w:rsidRDefault="00A64658" w:rsidP="00A64658">
      <w:pPr>
        <w:pStyle w:val="Odrka1-2-"/>
      </w:pPr>
      <w:r w:rsidRPr="008C13FA">
        <w:t>silnoproudá zařízení drážní zabezpečovací, sdělovací, požární, signalizační a výpočetní techniky,</w:t>
      </w:r>
    </w:p>
    <w:p w14:paraId="59F2161A" w14:textId="77777777" w:rsidR="00A64658" w:rsidRPr="008C13FA" w:rsidRDefault="00A64658" w:rsidP="00A64658">
      <w:pPr>
        <w:pStyle w:val="Odrka1-2-"/>
      </w:pPr>
      <w:r w:rsidRPr="008C13FA">
        <w:t>náhradní zdroje elektrické energie pro provozování dráhy,</w:t>
      </w:r>
    </w:p>
    <w:p w14:paraId="3746D8C9" w14:textId="77777777" w:rsidR="007D5A8D" w:rsidRPr="008C13FA" w:rsidRDefault="00A64658" w:rsidP="00A64658">
      <w:pPr>
        <w:pStyle w:val="Odrka1-2-"/>
      </w:pPr>
      <w:r w:rsidRPr="008C13FA">
        <w:t>zabezpečovací zařízení, jehož elektrické obvody plní funkci přímého zaji</w:t>
      </w:r>
      <w:r w:rsidRPr="008C13FA">
        <w:rPr>
          <w:rFonts w:cs="Calibri"/>
        </w:rPr>
        <w:t>šť</w:t>
      </w:r>
      <w:r w:rsidRPr="008C13FA">
        <w:t>ov</w:t>
      </w:r>
      <w:r w:rsidRPr="008C13FA">
        <w:rPr>
          <w:rFonts w:cs="Calibri"/>
        </w:rPr>
        <w:t>á</w:t>
      </w:r>
      <w:r w:rsidRPr="008C13FA">
        <w:t>n</w:t>
      </w:r>
      <w:r w:rsidRPr="008C13FA">
        <w:rPr>
          <w:rFonts w:cs="Calibri"/>
        </w:rPr>
        <w:t>í</w:t>
      </w:r>
      <w:r w:rsidRPr="008C13FA">
        <w:t xml:space="preserve"> bezpe</w:t>
      </w:r>
      <w:r w:rsidRPr="008C13FA">
        <w:rPr>
          <w:rFonts w:cs="Calibri"/>
        </w:rPr>
        <w:t>č</w:t>
      </w:r>
      <w:r w:rsidRPr="008C13FA">
        <w:t>nosti dr</w:t>
      </w:r>
      <w:r w:rsidRPr="008C13FA">
        <w:rPr>
          <w:rFonts w:cs="Calibri"/>
        </w:rPr>
        <w:t>áž</w:t>
      </w:r>
      <w:r w:rsidRPr="008C13FA">
        <w:t>n</w:t>
      </w:r>
      <w:r w:rsidRPr="008C13FA">
        <w:rPr>
          <w:rFonts w:cs="Calibri"/>
        </w:rPr>
        <w:t>í</w:t>
      </w:r>
      <w:r w:rsidRPr="008C13FA">
        <w:t xml:space="preserve"> dopravy.</w:t>
      </w:r>
    </w:p>
    <w:p w14:paraId="33F75BBB" w14:textId="77777777" w:rsidR="0035531B" w:rsidRPr="008C13FA" w:rsidRDefault="0035531B" w:rsidP="007038DC">
      <w:pPr>
        <w:pStyle w:val="Textbezslovn"/>
      </w:pPr>
      <w:r w:rsidRPr="008C13FA">
        <w:t>Zadavatel upřesňuje, že pokud bude některý</w:t>
      </w:r>
      <w:r w:rsidR="00AF20AA" w:rsidRPr="008C13FA">
        <w:t xml:space="preserve"> doklad</w:t>
      </w:r>
      <w:r w:rsidRPr="008C13FA">
        <w:t xml:space="preserve"> doložen již</w:t>
      </w:r>
      <w:r w:rsidR="00092CC9" w:rsidRPr="008C13FA">
        <w:t xml:space="preserve"> v </w:t>
      </w:r>
      <w:r w:rsidRPr="008C13FA">
        <w:t>nabídce nebo</w:t>
      </w:r>
      <w:r w:rsidR="00092CC9" w:rsidRPr="008C13FA">
        <w:t xml:space="preserve"> v </w:t>
      </w:r>
      <w:r w:rsidRPr="008C13FA">
        <w:t xml:space="preserve">průběhu </w:t>
      </w:r>
      <w:r w:rsidR="00AF20AA" w:rsidRPr="008C13FA">
        <w:t xml:space="preserve">výběrového </w:t>
      </w:r>
      <w:r w:rsidRPr="008C13FA">
        <w:t>řízení, zadavatel</w:t>
      </w:r>
      <w:r w:rsidR="00BC6D2B" w:rsidRPr="008C13FA">
        <w:t xml:space="preserve"> k </w:t>
      </w:r>
      <w:r w:rsidRPr="008C13FA">
        <w:t>jeho předkládání nebude vybraného dodavatele vyzývat.</w:t>
      </w:r>
    </w:p>
    <w:p w14:paraId="3386DE11" w14:textId="61BEAEE8" w:rsidR="0035531B" w:rsidRPr="008C13FA" w:rsidRDefault="00AF20AA" w:rsidP="00AF20AA">
      <w:pPr>
        <w:pStyle w:val="Text1-1"/>
      </w:pPr>
      <w:r w:rsidRPr="008C13F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8C13FA">
        <w:t>.</w:t>
      </w:r>
    </w:p>
    <w:p w14:paraId="5D71F6B7" w14:textId="77777777" w:rsidR="0035531B" w:rsidRDefault="0035531B" w:rsidP="00B77C6D">
      <w:pPr>
        <w:pStyle w:val="Nadpis1-1"/>
      </w:pPr>
      <w:bookmarkStart w:id="24" w:name="_Toc55367301"/>
      <w:bookmarkStart w:id="25" w:name="_Toc55373213"/>
      <w:bookmarkStart w:id="26" w:name="_Toc55915293"/>
      <w:bookmarkEnd w:id="24"/>
      <w:bookmarkEnd w:id="25"/>
      <w:r>
        <w:t>OCHRANA INFORMACÍ</w:t>
      </w:r>
      <w:bookmarkEnd w:id="26"/>
    </w:p>
    <w:p w14:paraId="7812B83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01334D10"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820222D"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3CBD723" w14:textId="77777777" w:rsidR="0035531B" w:rsidRDefault="0035531B" w:rsidP="00564DDD">
      <w:pPr>
        <w:pStyle w:val="Nadpis1-1"/>
      </w:pPr>
      <w:bookmarkStart w:id="27" w:name="_Toc55915294"/>
      <w:r>
        <w:t xml:space="preserve">PŘÍLOHY </w:t>
      </w:r>
      <w:r w:rsidR="001472A9">
        <w:t>TÉTO VÝZVY</w:t>
      </w:r>
      <w:bookmarkEnd w:id="27"/>
    </w:p>
    <w:p w14:paraId="6E09474C"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5010E4A" w14:textId="77777777" w:rsidR="0035531B" w:rsidRDefault="0035531B" w:rsidP="00564DDD">
      <w:pPr>
        <w:pStyle w:val="Textbezslovn"/>
        <w:tabs>
          <w:tab w:val="left" w:pos="2127"/>
        </w:tabs>
        <w:spacing w:after="0"/>
        <w:ind w:left="2127" w:hanging="1390"/>
      </w:pPr>
      <w:r>
        <w:t>Příloha č. 2</w:t>
      </w:r>
      <w:r>
        <w:tab/>
        <w:t>Seznam poddodavatelů</w:t>
      </w:r>
    </w:p>
    <w:p w14:paraId="448E2B7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1D253996" w14:textId="77777777" w:rsidR="0035531B" w:rsidRDefault="0035531B" w:rsidP="00564DDD">
      <w:pPr>
        <w:pStyle w:val="Textbezslovn"/>
        <w:tabs>
          <w:tab w:val="left" w:pos="2127"/>
        </w:tabs>
        <w:spacing w:after="0"/>
        <w:ind w:left="2127" w:hanging="1390"/>
      </w:pPr>
      <w:r>
        <w:t>Příloha č. 4</w:t>
      </w:r>
      <w:r>
        <w:tab/>
        <w:t>Seznam stavebních prací</w:t>
      </w:r>
    </w:p>
    <w:p w14:paraId="381EF76D"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1706D276" w14:textId="77777777" w:rsidR="0035531B" w:rsidRDefault="0035531B" w:rsidP="00564DDD">
      <w:pPr>
        <w:pStyle w:val="Textbezslovn"/>
        <w:tabs>
          <w:tab w:val="left" w:pos="2127"/>
        </w:tabs>
        <w:spacing w:after="0"/>
        <w:ind w:left="2127" w:hanging="1390"/>
      </w:pPr>
      <w:r>
        <w:t>Příloha č. 6</w:t>
      </w:r>
      <w:r>
        <w:tab/>
        <w:t>Vzor profesního životopisu</w:t>
      </w:r>
    </w:p>
    <w:p w14:paraId="7BC4C5BE"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6E2F1CD"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B630EFB"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2426DED" w14:textId="77777777" w:rsidR="0035531B" w:rsidRDefault="0035531B" w:rsidP="00564DDD">
      <w:pPr>
        <w:pStyle w:val="Textbezslovn"/>
        <w:spacing w:after="0"/>
      </w:pPr>
    </w:p>
    <w:p w14:paraId="79800685" w14:textId="77777777" w:rsidR="0035531B" w:rsidRDefault="0035531B" w:rsidP="00564DDD">
      <w:pPr>
        <w:pStyle w:val="Textbezslovn"/>
        <w:spacing w:after="0"/>
      </w:pPr>
    </w:p>
    <w:p w14:paraId="3F870C09" w14:textId="77777777" w:rsidR="0035531B" w:rsidRDefault="0035531B" w:rsidP="00564DDD">
      <w:pPr>
        <w:pStyle w:val="Textbezslovn"/>
        <w:spacing w:after="0"/>
      </w:pPr>
      <w:r>
        <w:t>V</w:t>
      </w:r>
      <w:r w:rsidR="00B36181">
        <w:t> </w:t>
      </w:r>
      <w:r w:rsidR="00222FCF">
        <w:t xml:space="preserve">Olomouci </w:t>
      </w:r>
      <w:r>
        <w:t>dne ……………………</w:t>
      </w:r>
    </w:p>
    <w:p w14:paraId="3AE58884" w14:textId="77777777" w:rsidR="0035531B" w:rsidRDefault="0035531B" w:rsidP="00564DDD">
      <w:pPr>
        <w:pStyle w:val="Textbezslovn"/>
        <w:spacing w:after="0"/>
      </w:pPr>
    </w:p>
    <w:p w14:paraId="12B3023A" w14:textId="77777777" w:rsidR="0035531B" w:rsidRDefault="0035531B" w:rsidP="00564DDD">
      <w:pPr>
        <w:pStyle w:val="Textbezslovn"/>
        <w:spacing w:after="0"/>
      </w:pPr>
    </w:p>
    <w:p w14:paraId="78692F7A" w14:textId="77777777" w:rsidR="0035531B" w:rsidRDefault="0035531B" w:rsidP="00564DDD">
      <w:pPr>
        <w:pStyle w:val="Textbezslovn"/>
        <w:spacing w:after="0"/>
      </w:pPr>
    </w:p>
    <w:p w14:paraId="764F554D" w14:textId="77777777" w:rsidR="0000456E" w:rsidRPr="0000456E" w:rsidRDefault="0000456E" w:rsidP="0000456E">
      <w:pPr>
        <w:spacing w:after="0"/>
        <w:ind w:left="737"/>
        <w:jc w:val="both"/>
        <w:rPr>
          <w:rFonts w:ascii="Verdana" w:eastAsia="Verdana" w:hAnsi="Verdana" w:cs="Times New Roman"/>
        </w:rPr>
      </w:pPr>
      <w:r w:rsidRPr="0000456E">
        <w:rPr>
          <w:rFonts w:ascii="Verdana" w:eastAsia="Verdana" w:hAnsi="Verdana" w:cs="Times New Roman"/>
        </w:rPr>
        <w:t>…………………………………………….</w:t>
      </w:r>
    </w:p>
    <w:p w14:paraId="5C886016" w14:textId="77777777" w:rsidR="0000456E" w:rsidRPr="0000456E" w:rsidRDefault="0000456E" w:rsidP="0000456E">
      <w:pPr>
        <w:spacing w:after="0"/>
        <w:ind w:left="737"/>
        <w:jc w:val="both"/>
        <w:rPr>
          <w:rFonts w:ascii="Verdana" w:eastAsia="Verdana" w:hAnsi="Verdana" w:cs="Times New Roman"/>
          <w:b/>
        </w:rPr>
      </w:pPr>
      <w:r w:rsidRPr="0000456E">
        <w:rPr>
          <w:rFonts w:ascii="Verdana" w:eastAsia="Verdana" w:hAnsi="Verdana" w:cs="Times New Roman"/>
          <w:b/>
        </w:rPr>
        <w:t>Ing. Miroslav Bocák</w:t>
      </w:r>
    </w:p>
    <w:p w14:paraId="76DB023B" w14:textId="77777777" w:rsidR="0000456E" w:rsidRPr="0000456E" w:rsidRDefault="0000456E" w:rsidP="0000456E">
      <w:pPr>
        <w:spacing w:after="0"/>
        <w:ind w:left="737"/>
        <w:jc w:val="both"/>
        <w:rPr>
          <w:rFonts w:ascii="Verdana" w:eastAsia="Verdana" w:hAnsi="Verdana" w:cs="Times New Roman"/>
        </w:rPr>
      </w:pPr>
      <w:r w:rsidRPr="0000456E">
        <w:rPr>
          <w:rFonts w:ascii="Verdana" w:eastAsia="Verdana" w:hAnsi="Verdana" w:cs="Times New Roman"/>
        </w:rPr>
        <w:t xml:space="preserve">ředitel organizační jednotky </w:t>
      </w:r>
    </w:p>
    <w:p w14:paraId="4AF19442" w14:textId="77777777" w:rsidR="0000456E" w:rsidRPr="0000456E" w:rsidRDefault="0000456E" w:rsidP="0000456E">
      <w:pPr>
        <w:spacing w:after="0"/>
        <w:ind w:left="737"/>
        <w:jc w:val="both"/>
        <w:rPr>
          <w:rFonts w:ascii="Verdana" w:eastAsia="Verdana" w:hAnsi="Verdana" w:cs="Times New Roman"/>
        </w:rPr>
      </w:pPr>
      <w:r w:rsidRPr="0000456E">
        <w:rPr>
          <w:rFonts w:ascii="Verdana" w:eastAsia="Verdana" w:hAnsi="Verdana" w:cs="Times New Roman"/>
        </w:rPr>
        <w:t>Stavební správa východ</w:t>
      </w:r>
    </w:p>
    <w:p w14:paraId="30D18783" w14:textId="77777777" w:rsidR="00564DDD" w:rsidRPr="0000456E" w:rsidRDefault="0000456E" w:rsidP="0000456E">
      <w:pPr>
        <w:spacing w:after="0"/>
        <w:ind w:left="737"/>
        <w:jc w:val="both"/>
        <w:rPr>
          <w:rFonts w:ascii="Verdana" w:eastAsia="Verdana" w:hAnsi="Verdana" w:cs="Times New Roman"/>
        </w:rPr>
      </w:pPr>
      <w:r w:rsidRPr="0000456E">
        <w:rPr>
          <w:rFonts w:ascii="Verdana" w:eastAsia="Verdana" w:hAnsi="Verdana" w:cs="Times New Roman"/>
        </w:rPr>
        <w:t>Správa želez</w:t>
      </w:r>
      <w:r>
        <w:rPr>
          <w:rFonts w:ascii="Verdana" w:eastAsia="Verdana" w:hAnsi="Verdana" w:cs="Times New Roman"/>
        </w:rPr>
        <w:t>nic</w:t>
      </w:r>
      <w:r w:rsidRPr="0000456E">
        <w:rPr>
          <w:rFonts w:ascii="Verdana" w:eastAsia="Verdana" w:hAnsi="Verdana" w:cs="Times New Roman"/>
        </w:rPr>
        <w:t>,</w:t>
      </w:r>
      <w:r>
        <w:rPr>
          <w:rFonts w:ascii="Verdana" w:eastAsia="Verdana" w:hAnsi="Verdana" w:cs="Times New Roman"/>
        </w:rPr>
        <w:t xml:space="preserve"> </w:t>
      </w:r>
      <w:r w:rsidRPr="0000456E">
        <w:rPr>
          <w:rFonts w:ascii="Verdana" w:eastAsia="Verdana" w:hAnsi="Verdana" w:cs="Times New Roman"/>
        </w:rPr>
        <w:t>státní organizace</w:t>
      </w:r>
      <w:r>
        <w:t xml:space="preserve"> </w:t>
      </w:r>
      <w:r w:rsidR="00564DDD">
        <w:br w:type="page"/>
      </w:r>
    </w:p>
    <w:p w14:paraId="714876C4" w14:textId="77777777" w:rsidR="0035531B" w:rsidRDefault="0035531B" w:rsidP="00FE4333">
      <w:pPr>
        <w:pStyle w:val="Nadpisbezsl1-1"/>
      </w:pPr>
      <w:r w:rsidRPr="00FE4333">
        <w:lastRenderedPageBreak/>
        <w:t>Příloha</w:t>
      </w:r>
      <w:r>
        <w:t xml:space="preserve"> č. 1 </w:t>
      </w:r>
    </w:p>
    <w:p w14:paraId="040136A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D9ADC2B" w14:textId="77777777" w:rsidR="00AB1063" w:rsidRDefault="00AB1063" w:rsidP="00454716">
      <w:pPr>
        <w:pStyle w:val="Textbezslovn"/>
        <w:ind w:left="28"/>
      </w:pPr>
    </w:p>
    <w:p w14:paraId="78FD313D" w14:textId="77777777" w:rsidR="0035531B" w:rsidRDefault="0035531B" w:rsidP="00454716">
      <w:pPr>
        <w:pStyle w:val="Textbezslovn"/>
        <w:ind w:left="28"/>
      </w:pPr>
      <w:r>
        <w:t>Obchodní firma [</w:t>
      </w:r>
      <w:r w:rsidRPr="00E24F78">
        <w:rPr>
          <w:b/>
          <w:highlight w:val="yellow"/>
        </w:rPr>
        <w:t>DOPLNÍ DODAVATEL</w:t>
      </w:r>
      <w:r>
        <w:t>]</w:t>
      </w:r>
    </w:p>
    <w:p w14:paraId="2456E646" w14:textId="77777777" w:rsidR="0035531B" w:rsidRDefault="0035531B" w:rsidP="00454716">
      <w:pPr>
        <w:pStyle w:val="Textbezslovn"/>
        <w:ind w:left="28"/>
      </w:pPr>
      <w:r>
        <w:t>Sídlo [</w:t>
      </w:r>
      <w:r w:rsidRPr="00564DDD">
        <w:rPr>
          <w:highlight w:val="yellow"/>
        </w:rPr>
        <w:t>DOPLNÍ DODAVATEL</w:t>
      </w:r>
      <w:r>
        <w:t>]</w:t>
      </w:r>
    </w:p>
    <w:p w14:paraId="34CCE1AC"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2FA5FF2" w14:textId="77777777" w:rsidR="0035531B" w:rsidRDefault="0035531B" w:rsidP="00454716">
      <w:pPr>
        <w:pStyle w:val="Textbezslovn"/>
        <w:ind w:left="28"/>
      </w:pPr>
      <w:r>
        <w:t>Právní forma [</w:t>
      </w:r>
      <w:r w:rsidRPr="00564DDD">
        <w:rPr>
          <w:highlight w:val="yellow"/>
        </w:rPr>
        <w:t>DOPLNÍ DODAVATEL</w:t>
      </w:r>
      <w:r>
        <w:t>]</w:t>
      </w:r>
    </w:p>
    <w:p w14:paraId="4A3FA64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6DB9438" w14:textId="77777777" w:rsidR="0035531B" w:rsidRDefault="0035531B" w:rsidP="00454716">
      <w:pPr>
        <w:pStyle w:val="Textbezslovn"/>
        <w:ind w:left="28"/>
      </w:pPr>
      <w:r>
        <w:t>Podrobnosti registrace [</w:t>
      </w:r>
      <w:r w:rsidRPr="00564DDD">
        <w:rPr>
          <w:highlight w:val="yellow"/>
        </w:rPr>
        <w:t>DOPLNÍ DODAVATEL</w:t>
      </w:r>
      <w:r>
        <w:t>]</w:t>
      </w:r>
    </w:p>
    <w:p w14:paraId="30D1DD52" w14:textId="77777777" w:rsidR="0035531B" w:rsidRDefault="0035531B" w:rsidP="00454716">
      <w:pPr>
        <w:pStyle w:val="Textbezslovn"/>
        <w:ind w:left="28"/>
      </w:pPr>
      <w:r>
        <w:t xml:space="preserve">Počet let působení jako dodavatel: </w:t>
      </w:r>
    </w:p>
    <w:p w14:paraId="7E24565F"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3127492" w14:textId="77777777" w:rsidR="0035531B" w:rsidRDefault="0035531B" w:rsidP="00564DDD">
      <w:pPr>
        <w:pStyle w:val="Odrka1-1"/>
      </w:pPr>
      <w:r>
        <w:t>v zahraničí [</w:t>
      </w:r>
      <w:r w:rsidRPr="00564DDD">
        <w:rPr>
          <w:highlight w:val="yellow"/>
        </w:rPr>
        <w:t>DOPLNÍ DODAVATEL</w:t>
      </w:r>
      <w:r>
        <w:t>]</w:t>
      </w:r>
    </w:p>
    <w:p w14:paraId="060EDAD6"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2EDF66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E12526F" w14:textId="77777777" w:rsidR="0035531B" w:rsidRDefault="0035531B" w:rsidP="00564DDD">
      <w:pPr>
        <w:pStyle w:val="Textbezslovn"/>
      </w:pPr>
      <w:r>
        <w:t xml:space="preserve"> </w:t>
      </w:r>
    </w:p>
    <w:p w14:paraId="1FF1730D" w14:textId="77777777" w:rsidR="008C65E0" w:rsidRDefault="006A6AF2" w:rsidP="006A6AF2">
      <w:pPr>
        <w:pStyle w:val="Textbezslovn"/>
        <w:ind w:left="0"/>
      </w:pPr>
      <w:r w:rsidRPr="006A6AF2">
        <w:t xml:space="preserve">Řádně jsme se seznámili se zněním zadávacích podmínek veřejné zakázky </w:t>
      </w:r>
      <w:r w:rsidRPr="00936531">
        <w:t xml:space="preserve">s názvem </w:t>
      </w:r>
      <w:r w:rsidR="009F483B" w:rsidRPr="00936531">
        <w:t>„Zvýšení trakčního výkonu TNS Čebín“ - přípravné práce</w:t>
      </w:r>
      <w:r w:rsidRPr="00936531">
        <w:t xml:space="preserve"> a podáním této nabídky akceptujeme vzorovou Smlouvu o dílo a všechny obchodní, technické a další smluvní podmínky uvedené v</w:t>
      </w:r>
      <w:r w:rsidRPr="006A6AF2">
        <w:t xml:space="preserve"> zadávací dokumentaci této veřejné zakázky a nabízíme provedení a dokončení předmětu plnění veřejné zakázky v souladu se zadávací dokumentací, zadávacími podmínkami a touto nabídkou.</w:t>
      </w:r>
    </w:p>
    <w:p w14:paraId="0CD7748B" w14:textId="77777777" w:rsidR="00BC376A" w:rsidRDefault="00BC376A" w:rsidP="006A6AF2">
      <w:pPr>
        <w:pStyle w:val="Textbezslovn"/>
        <w:ind w:left="0"/>
      </w:pPr>
    </w:p>
    <w:p w14:paraId="409EC287"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5997A34" w14:textId="77777777" w:rsidR="008C65E0" w:rsidRDefault="008C65E0" w:rsidP="006A6AF2">
      <w:pPr>
        <w:pStyle w:val="Textbezslovn"/>
        <w:ind w:left="0"/>
      </w:pPr>
    </w:p>
    <w:p w14:paraId="0BF1E979" w14:textId="77777777" w:rsidR="00564DDD" w:rsidRDefault="00564DDD" w:rsidP="006A6AF2">
      <w:pPr>
        <w:pStyle w:val="Textbezslovn"/>
        <w:ind w:left="0"/>
      </w:pPr>
      <w:r>
        <w:br w:type="page"/>
      </w:r>
    </w:p>
    <w:p w14:paraId="5A966C7F" w14:textId="77777777" w:rsidR="0035531B" w:rsidRDefault="0035531B" w:rsidP="00FE4333">
      <w:pPr>
        <w:pStyle w:val="Nadpisbezsl1-1"/>
      </w:pPr>
      <w:r>
        <w:lastRenderedPageBreak/>
        <w:t>Příloha č. 2</w:t>
      </w:r>
    </w:p>
    <w:p w14:paraId="57CD1E0D" w14:textId="77777777" w:rsidR="0035531B" w:rsidRPr="00FE4333" w:rsidRDefault="0035531B" w:rsidP="00FE4333">
      <w:pPr>
        <w:pStyle w:val="Nadpisbezsl1-2"/>
        <w:rPr>
          <w:rStyle w:val="Tun9b"/>
          <w:b/>
        </w:rPr>
      </w:pPr>
      <w:r w:rsidRPr="00FE4333">
        <w:rPr>
          <w:rStyle w:val="Tun9b"/>
          <w:b/>
        </w:rPr>
        <w:t>Seznam poddodavatelů</w:t>
      </w:r>
    </w:p>
    <w:p w14:paraId="7306B15C" w14:textId="77777777" w:rsidR="00AB1063" w:rsidRDefault="00AB1063" w:rsidP="00564DDD">
      <w:pPr>
        <w:pStyle w:val="Textbezslovn"/>
      </w:pPr>
    </w:p>
    <w:p w14:paraId="62CF120D" w14:textId="77777777" w:rsidR="0035531B" w:rsidRDefault="0035531B" w:rsidP="00454716">
      <w:pPr>
        <w:pStyle w:val="Textbezslovn"/>
        <w:ind w:left="0"/>
      </w:pPr>
      <w:r>
        <w:t>Jestliže dodavatel uvažuje zadat poddodavateli plnění části veřejné zakázky, uvede následující údaje:</w:t>
      </w:r>
    </w:p>
    <w:p w14:paraId="3CF471D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39552493"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8BFF4EA"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7236423"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33C57638"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8E5736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268FA4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55B48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2FB973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54AF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588D60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D880A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6F9A5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2BDB5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5D774D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5AB6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BBFC66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0D43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8AD56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2A864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6CFC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682401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6E567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9C2FC5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5882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5B5A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E230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971AF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7878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1BC9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936807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AEB22E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A7EC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C41A7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716761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3BDB09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2D69D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A45AC6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D62A6A" w14:textId="77777777" w:rsidR="00564DDD" w:rsidRPr="00454716" w:rsidRDefault="00454716" w:rsidP="00454716">
            <w:pPr>
              <w:rPr>
                <w:sz w:val="16"/>
                <w:szCs w:val="16"/>
              </w:rPr>
            </w:pPr>
            <w:r w:rsidRPr="00454716">
              <w:rPr>
                <w:sz w:val="16"/>
                <w:szCs w:val="16"/>
              </w:rPr>
              <w:t>Celkem %</w:t>
            </w:r>
          </w:p>
        </w:tc>
        <w:tc>
          <w:tcPr>
            <w:tcW w:w="3969" w:type="dxa"/>
          </w:tcPr>
          <w:p w14:paraId="2C26035E"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95C055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F4B8ED" w14:textId="77777777" w:rsidR="0035531B" w:rsidRDefault="0035531B" w:rsidP="00454716">
      <w:pPr>
        <w:pStyle w:val="Textbezslovn"/>
      </w:pPr>
    </w:p>
    <w:p w14:paraId="00672216" w14:textId="77777777" w:rsidR="00454716" w:rsidRDefault="00454716" w:rsidP="00454716">
      <w:pPr>
        <w:pStyle w:val="Textbezslovn"/>
      </w:pPr>
      <w:r>
        <w:br w:type="page"/>
      </w:r>
    </w:p>
    <w:p w14:paraId="0F934C22" w14:textId="77777777" w:rsidR="0035531B" w:rsidRDefault="0035531B" w:rsidP="00FE4333">
      <w:pPr>
        <w:pStyle w:val="Nadpisbezsl1-1"/>
      </w:pPr>
      <w:r>
        <w:lastRenderedPageBreak/>
        <w:t xml:space="preserve">Příloha č. 3 </w:t>
      </w:r>
    </w:p>
    <w:p w14:paraId="20DC794A"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25D1EC" w14:textId="77777777" w:rsidR="0035531B" w:rsidRDefault="0035531B" w:rsidP="00454716">
      <w:pPr>
        <w:pStyle w:val="Textbezslovn"/>
        <w:ind w:left="0"/>
      </w:pPr>
    </w:p>
    <w:p w14:paraId="56F32612"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49086A7D" w14:textId="77777777" w:rsidR="0035531B" w:rsidRDefault="0035531B" w:rsidP="00454716">
      <w:pPr>
        <w:pStyle w:val="Textbezslovn"/>
        <w:ind w:left="0"/>
      </w:pPr>
    </w:p>
    <w:p w14:paraId="62EA111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89F0E87" w14:textId="77777777" w:rsidR="0035531B" w:rsidRDefault="0035531B" w:rsidP="00454716">
      <w:pPr>
        <w:pStyle w:val="Textbezslovn"/>
        <w:ind w:left="0"/>
      </w:pPr>
      <w:r>
        <w:t>Obchodní firma [</w:t>
      </w:r>
      <w:r w:rsidRPr="00E24F78">
        <w:rPr>
          <w:b/>
          <w:highlight w:val="yellow"/>
        </w:rPr>
        <w:t>DOPLNÍ DODAVATEL</w:t>
      </w:r>
      <w:r>
        <w:t>]</w:t>
      </w:r>
    </w:p>
    <w:p w14:paraId="18FD2318" w14:textId="77777777" w:rsidR="0035531B" w:rsidRDefault="0035531B" w:rsidP="00454716">
      <w:pPr>
        <w:pStyle w:val="Textbezslovn"/>
        <w:ind w:left="0"/>
      </w:pPr>
      <w:r>
        <w:t>Sídlo [</w:t>
      </w:r>
      <w:r w:rsidRPr="00454716">
        <w:rPr>
          <w:highlight w:val="yellow"/>
        </w:rPr>
        <w:t>DOPLNÍ DODAVATEL</w:t>
      </w:r>
      <w:r>
        <w:t>]</w:t>
      </w:r>
    </w:p>
    <w:p w14:paraId="4237FF39" w14:textId="77777777" w:rsidR="0035531B" w:rsidRDefault="0035531B" w:rsidP="00454716">
      <w:pPr>
        <w:pStyle w:val="Textbezslovn"/>
        <w:ind w:left="0"/>
      </w:pPr>
      <w:r>
        <w:t>Právní forma [</w:t>
      </w:r>
      <w:r w:rsidRPr="00454716">
        <w:rPr>
          <w:highlight w:val="yellow"/>
        </w:rPr>
        <w:t>DOPLNÍ DODAVATEL</w:t>
      </w:r>
      <w:r>
        <w:t>]</w:t>
      </w:r>
    </w:p>
    <w:p w14:paraId="79470DB0" w14:textId="77777777" w:rsidR="0035531B" w:rsidRDefault="0035531B" w:rsidP="00454716">
      <w:pPr>
        <w:pStyle w:val="Textbezslovn"/>
        <w:ind w:left="0"/>
      </w:pPr>
      <w:r>
        <w:t>IČO [</w:t>
      </w:r>
      <w:r w:rsidRPr="00454716">
        <w:rPr>
          <w:highlight w:val="yellow"/>
        </w:rPr>
        <w:t>DOPLNÍ DODAVATEL</w:t>
      </w:r>
      <w:r>
        <w:t>]</w:t>
      </w:r>
    </w:p>
    <w:p w14:paraId="35E50CED" w14:textId="77777777" w:rsidR="0035531B" w:rsidRDefault="0035531B" w:rsidP="00454716">
      <w:pPr>
        <w:pStyle w:val="Textbezslovn"/>
        <w:ind w:left="0"/>
      </w:pPr>
    </w:p>
    <w:p w14:paraId="2F2DC0D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94B71F7" w14:textId="77777777" w:rsidR="0035531B" w:rsidRDefault="0035531B" w:rsidP="00454716">
      <w:pPr>
        <w:pStyle w:val="Odstavec1-2i"/>
      </w:pPr>
      <w:r>
        <w:t>[</w:t>
      </w:r>
      <w:r w:rsidRPr="00454716">
        <w:rPr>
          <w:highlight w:val="yellow"/>
        </w:rPr>
        <w:t>DOPLNÍ DODAVATEL</w:t>
      </w:r>
      <w:r>
        <w:t>]</w:t>
      </w:r>
    </w:p>
    <w:p w14:paraId="2E5FC841" w14:textId="77777777" w:rsidR="0035531B" w:rsidRDefault="0035531B" w:rsidP="00454716">
      <w:pPr>
        <w:pStyle w:val="Odstavec1-2i"/>
      </w:pPr>
      <w:r>
        <w:t>[</w:t>
      </w:r>
      <w:r w:rsidRPr="00454716">
        <w:rPr>
          <w:highlight w:val="yellow"/>
        </w:rPr>
        <w:t>DOPLNÍ DODAVATEL</w:t>
      </w:r>
      <w:r>
        <w:t>]</w:t>
      </w:r>
    </w:p>
    <w:p w14:paraId="2B922FF2" w14:textId="77777777" w:rsidR="0035531B" w:rsidRDefault="0035531B" w:rsidP="00454716">
      <w:pPr>
        <w:pStyle w:val="Odstavec1-2i"/>
      </w:pPr>
      <w:r>
        <w:t>[</w:t>
      </w:r>
      <w:r w:rsidRPr="00454716">
        <w:rPr>
          <w:highlight w:val="yellow"/>
        </w:rPr>
        <w:t>DOPLNÍ DODAVATEL</w:t>
      </w:r>
      <w:r>
        <w:t>]</w:t>
      </w:r>
    </w:p>
    <w:p w14:paraId="22461196" w14:textId="77777777" w:rsidR="0035531B" w:rsidRDefault="0035531B" w:rsidP="00454716">
      <w:pPr>
        <w:pStyle w:val="Odstavec1-2i"/>
      </w:pPr>
      <w:r>
        <w:t>atd.</w:t>
      </w:r>
    </w:p>
    <w:p w14:paraId="751D6395" w14:textId="77777777" w:rsidR="0035531B" w:rsidRDefault="0035531B" w:rsidP="00454716">
      <w:pPr>
        <w:pStyle w:val="Textbezslovn"/>
        <w:ind w:left="0"/>
      </w:pPr>
    </w:p>
    <w:p w14:paraId="03823EE6"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2E23AB0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6B3A318"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2484A9A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06C847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0CEB875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965939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8DC1C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4A354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B38CE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2B4E43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0A3B4E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5FA7C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1F7E8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E3142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C0A9A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39EC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D61808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C46330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C1F49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75AB1B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DA14E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08D290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26B541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A860E2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6788EE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06001B6"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E2E744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172F23A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A0FBCDD" w14:textId="77777777" w:rsidR="0035531B" w:rsidRDefault="0035531B" w:rsidP="00454716">
      <w:pPr>
        <w:pStyle w:val="Textbezslovn"/>
        <w:ind w:left="0"/>
      </w:pPr>
    </w:p>
    <w:p w14:paraId="28CD4EEA" w14:textId="77777777" w:rsidR="0035531B" w:rsidRDefault="0035531B" w:rsidP="00454716">
      <w:pPr>
        <w:pStyle w:val="Textbezslovn"/>
        <w:ind w:left="0"/>
      </w:pPr>
    </w:p>
    <w:p w14:paraId="67593EA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5C63A41"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00B5AD6D" w14:textId="77777777" w:rsidR="0035531B" w:rsidRDefault="0035531B" w:rsidP="00454716">
      <w:pPr>
        <w:pStyle w:val="Textbezslovn"/>
        <w:ind w:left="0"/>
      </w:pPr>
    </w:p>
    <w:p w14:paraId="54CAF1F5" w14:textId="77777777" w:rsidR="0035531B" w:rsidRDefault="0035531B" w:rsidP="00454716">
      <w:pPr>
        <w:pStyle w:val="Textbezslovn"/>
        <w:ind w:left="0"/>
      </w:pPr>
    </w:p>
    <w:p w14:paraId="08B12929"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F84D114" w14:textId="77777777" w:rsidR="0035531B" w:rsidRDefault="0035531B" w:rsidP="00454716">
      <w:pPr>
        <w:pStyle w:val="Textbezslovn"/>
        <w:ind w:left="0"/>
      </w:pPr>
    </w:p>
    <w:p w14:paraId="7555B52B" w14:textId="77777777" w:rsidR="0035531B" w:rsidRDefault="0035531B" w:rsidP="00454716">
      <w:pPr>
        <w:pStyle w:val="Textbezslovn"/>
        <w:ind w:left="0"/>
      </w:pPr>
    </w:p>
    <w:p w14:paraId="741428B5" w14:textId="77777777" w:rsidR="00454716" w:rsidRDefault="00454716" w:rsidP="00454716">
      <w:pPr>
        <w:pStyle w:val="Textbezslovn"/>
        <w:ind w:left="0"/>
      </w:pPr>
      <w:r>
        <w:br w:type="page"/>
      </w:r>
    </w:p>
    <w:p w14:paraId="446A8BC9" w14:textId="77777777" w:rsidR="0035531B" w:rsidRDefault="0035531B" w:rsidP="00FE4333">
      <w:pPr>
        <w:pStyle w:val="Nadpisbezsl1-1"/>
      </w:pPr>
      <w:r>
        <w:lastRenderedPageBreak/>
        <w:t>Příloha č. 4</w:t>
      </w:r>
    </w:p>
    <w:p w14:paraId="46816461" w14:textId="77777777" w:rsidR="0035531B" w:rsidRPr="00AD792A" w:rsidRDefault="0035531B" w:rsidP="00FE4333">
      <w:pPr>
        <w:pStyle w:val="Nadpisbezsl1-2"/>
      </w:pPr>
      <w:r w:rsidRPr="00AD792A">
        <w:t>Seznam stavebních prací</w:t>
      </w:r>
    </w:p>
    <w:p w14:paraId="6CF4A637" w14:textId="77777777" w:rsidR="00AB1063" w:rsidRDefault="00AB1063" w:rsidP="00AD792A">
      <w:pPr>
        <w:pStyle w:val="Textbezslovn"/>
        <w:ind w:left="0"/>
      </w:pPr>
    </w:p>
    <w:tbl>
      <w:tblPr>
        <w:tblStyle w:val="Mkatabulky"/>
        <w:tblW w:w="9215" w:type="dxa"/>
        <w:tblInd w:w="-205" w:type="dxa"/>
        <w:tblLayout w:type="fixed"/>
        <w:tblLook w:val="04E0" w:firstRow="1" w:lastRow="1" w:firstColumn="1" w:lastColumn="0" w:noHBand="0" w:noVBand="1"/>
      </w:tblPr>
      <w:tblGrid>
        <w:gridCol w:w="1277"/>
        <w:gridCol w:w="1320"/>
        <w:gridCol w:w="1341"/>
        <w:gridCol w:w="1308"/>
        <w:gridCol w:w="1275"/>
        <w:gridCol w:w="1418"/>
        <w:gridCol w:w="1276"/>
      </w:tblGrid>
      <w:tr w:rsidR="006D4EB0" w:rsidRPr="006D4EB0" w14:paraId="16652C51" w14:textId="55F8C4AD" w:rsidTr="008C72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7" w:type="dxa"/>
          </w:tcPr>
          <w:p w14:paraId="0099890A" w14:textId="77777777" w:rsidR="006D4EB0" w:rsidRPr="00AD792A" w:rsidRDefault="006D4EB0" w:rsidP="00AD792A">
            <w:pPr>
              <w:rPr>
                <w:b/>
                <w:sz w:val="16"/>
                <w:szCs w:val="16"/>
              </w:rPr>
            </w:pPr>
            <w:r w:rsidRPr="00AD792A">
              <w:rPr>
                <w:b/>
              </w:rPr>
              <w:t>Název zakázky/ stavební práce</w:t>
            </w:r>
            <w:r w:rsidRPr="00AD792A">
              <w:rPr>
                <w:b/>
                <w:sz w:val="16"/>
                <w:szCs w:val="16"/>
              </w:rPr>
              <w:t xml:space="preserve"> </w:t>
            </w:r>
          </w:p>
        </w:tc>
        <w:tc>
          <w:tcPr>
            <w:tcW w:w="1320" w:type="dxa"/>
          </w:tcPr>
          <w:p w14:paraId="1D2AFE41" w14:textId="77777777" w:rsidR="006D4EB0" w:rsidRPr="00AD792A" w:rsidRDefault="006D4EB0"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341" w:type="dxa"/>
          </w:tcPr>
          <w:p w14:paraId="1568D13E" w14:textId="77777777" w:rsidR="006D4EB0" w:rsidRPr="00AD792A" w:rsidRDefault="006D4EB0"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08" w:type="dxa"/>
          </w:tcPr>
          <w:p w14:paraId="712FFD64" w14:textId="77777777" w:rsidR="006D4EB0" w:rsidRPr="00AD792A" w:rsidRDefault="006D4EB0"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5" w:type="dxa"/>
          </w:tcPr>
          <w:p w14:paraId="5918E0EC" w14:textId="77777777" w:rsidR="006D4EB0" w:rsidRPr="00AD792A" w:rsidRDefault="006D4EB0"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8" w:type="dxa"/>
          </w:tcPr>
          <w:p w14:paraId="2A799C12" w14:textId="328A9BF6" w:rsidR="006D4EB0" w:rsidRPr="006D4EB0" w:rsidRDefault="006D4EB0" w:rsidP="00E7537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D4EB0">
              <w:rPr>
                <w:b/>
              </w:rPr>
              <w:t>Hodnoty stavebních prací požadovaných v čl. 8.4 Výzvy, které dodavatel poskytl** za posledních 5 let v Kč*** bez DPH</w:t>
            </w:r>
          </w:p>
        </w:tc>
        <w:tc>
          <w:tcPr>
            <w:tcW w:w="1276" w:type="dxa"/>
          </w:tcPr>
          <w:p w14:paraId="439E0554" w14:textId="138CC6A2" w:rsidR="006D4EB0" w:rsidRPr="006D4EB0" w:rsidRDefault="006D4EB0" w:rsidP="006D4EB0">
            <w:pPr>
              <w:jc w:val="center"/>
              <w:cnfStyle w:val="100000000000" w:firstRow="1" w:lastRow="0" w:firstColumn="0" w:lastColumn="0" w:oddVBand="0" w:evenVBand="0" w:oddHBand="0" w:evenHBand="0" w:firstRowFirstColumn="0" w:firstRowLastColumn="0" w:lastRowFirstColumn="0" w:lastRowLastColumn="0"/>
              <w:rPr>
                <w:b/>
              </w:rPr>
            </w:pPr>
            <w:r w:rsidRPr="008C13FA">
              <w:rPr>
                <w:b/>
              </w:rPr>
              <w:t>Hodnoty požadované u jednotlivých stavebních prací v Kč*** bez DPH</w:t>
            </w:r>
          </w:p>
        </w:tc>
      </w:tr>
      <w:tr w:rsidR="006D4EB0" w:rsidRPr="00454716" w14:paraId="7147FBBE" w14:textId="203F313F" w:rsidTr="008C725A">
        <w:tc>
          <w:tcPr>
            <w:cnfStyle w:val="001000000000" w:firstRow="0" w:lastRow="0" w:firstColumn="1" w:lastColumn="0" w:oddVBand="0" w:evenVBand="0" w:oddHBand="0" w:evenHBand="0" w:firstRowFirstColumn="0" w:firstRowLastColumn="0" w:lastRowFirstColumn="0" w:lastRowLastColumn="0"/>
            <w:tcW w:w="1277" w:type="dxa"/>
          </w:tcPr>
          <w:p w14:paraId="4261E7BB" w14:textId="77777777" w:rsidR="006D4EB0" w:rsidRPr="00454716" w:rsidRDefault="006D4EB0" w:rsidP="00307641">
            <w:pPr>
              <w:rPr>
                <w:sz w:val="16"/>
                <w:szCs w:val="16"/>
                <w:highlight w:val="yellow"/>
              </w:rPr>
            </w:pPr>
            <w:r w:rsidRPr="00454716">
              <w:rPr>
                <w:sz w:val="16"/>
                <w:szCs w:val="16"/>
                <w:highlight w:val="yellow"/>
              </w:rPr>
              <w:t>[DOPLNÍ DODAVATEL]</w:t>
            </w:r>
          </w:p>
        </w:tc>
        <w:tc>
          <w:tcPr>
            <w:tcW w:w="1320" w:type="dxa"/>
          </w:tcPr>
          <w:p w14:paraId="4103D5A3"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41" w:type="dxa"/>
          </w:tcPr>
          <w:p w14:paraId="4B27ACD9"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08" w:type="dxa"/>
          </w:tcPr>
          <w:p w14:paraId="4C1EEA7B"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9164EDE"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47DC80DA"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3510D89" w14:textId="37D0464D"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6D4EB0" w:rsidRPr="00454716" w14:paraId="13084911" w14:textId="47811DD5" w:rsidTr="008C725A">
        <w:tc>
          <w:tcPr>
            <w:cnfStyle w:val="001000000000" w:firstRow="0" w:lastRow="0" w:firstColumn="1" w:lastColumn="0" w:oddVBand="0" w:evenVBand="0" w:oddHBand="0" w:evenHBand="0" w:firstRowFirstColumn="0" w:firstRowLastColumn="0" w:lastRowFirstColumn="0" w:lastRowLastColumn="0"/>
            <w:tcW w:w="1277" w:type="dxa"/>
          </w:tcPr>
          <w:p w14:paraId="71918BFA" w14:textId="77777777" w:rsidR="006D4EB0" w:rsidRPr="00454716" w:rsidRDefault="006D4EB0" w:rsidP="00307641">
            <w:pPr>
              <w:rPr>
                <w:sz w:val="16"/>
                <w:szCs w:val="16"/>
                <w:highlight w:val="yellow"/>
              </w:rPr>
            </w:pPr>
            <w:r w:rsidRPr="00454716">
              <w:rPr>
                <w:sz w:val="16"/>
                <w:szCs w:val="16"/>
                <w:highlight w:val="yellow"/>
              </w:rPr>
              <w:t>[DOPLNÍ DODAVATEL]</w:t>
            </w:r>
          </w:p>
        </w:tc>
        <w:tc>
          <w:tcPr>
            <w:tcW w:w="1320" w:type="dxa"/>
          </w:tcPr>
          <w:p w14:paraId="77B3DBA5"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41" w:type="dxa"/>
          </w:tcPr>
          <w:p w14:paraId="49FE4373"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08" w:type="dxa"/>
          </w:tcPr>
          <w:p w14:paraId="3A6E6C05"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3932BC1B"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6A672BCD"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F623EC8" w14:textId="4C25C5F9"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6D4EB0" w:rsidRPr="00454716" w14:paraId="5B3FE989" w14:textId="370F66A8" w:rsidTr="008C725A">
        <w:tc>
          <w:tcPr>
            <w:cnfStyle w:val="001000000000" w:firstRow="0" w:lastRow="0" w:firstColumn="1" w:lastColumn="0" w:oddVBand="0" w:evenVBand="0" w:oddHBand="0" w:evenHBand="0" w:firstRowFirstColumn="0" w:firstRowLastColumn="0" w:lastRowFirstColumn="0" w:lastRowLastColumn="0"/>
            <w:tcW w:w="1277" w:type="dxa"/>
            <w:tcBorders>
              <w:bottom w:val="single" w:sz="2" w:space="0" w:color="auto"/>
            </w:tcBorders>
          </w:tcPr>
          <w:p w14:paraId="3FE7D2BD" w14:textId="77777777" w:rsidR="006D4EB0" w:rsidRPr="00454716" w:rsidRDefault="006D4EB0" w:rsidP="00307641">
            <w:pPr>
              <w:rPr>
                <w:sz w:val="16"/>
                <w:szCs w:val="16"/>
                <w:highlight w:val="yellow"/>
              </w:rPr>
            </w:pPr>
            <w:r w:rsidRPr="00454716">
              <w:rPr>
                <w:sz w:val="16"/>
                <w:szCs w:val="16"/>
                <w:highlight w:val="yellow"/>
              </w:rPr>
              <w:t>[DOPLNÍ DODAVATEL]</w:t>
            </w:r>
          </w:p>
        </w:tc>
        <w:tc>
          <w:tcPr>
            <w:tcW w:w="1320" w:type="dxa"/>
            <w:tcBorders>
              <w:bottom w:val="single" w:sz="2" w:space="0" w:color="auto"/>
            </w:tcBorders>
          </w:tcPr>
          <w:p w14:paraId="3B8C7407"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41" w:type="dxa"/>
            <w:tcBorders>
              <w:bottom w:val="single" w:sz="2" w:space="0" w:color="auto"/>
            </w:tcBorders>
          </w:tcPr>
          <w:p w14:paraId="164C0271"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08" w:type="dxa"/>
            <w:tcBorders>
              <w:bottom w:val="single" w:sz="2" w:space="0" w:color="auto"/>
            </w:tcBorders>
          </w:tcPr>
          <w:p w14:paraId="7D0670FB"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7B293568"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76F2CA18"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4E2195D" w14:textId="6028BEAB"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6D4EB0" w:rsidRPr="00454716" w14:paraId="4B7EA0C2" w14:textId="50F3F8EC" w:rsidTr="008C725A">
        <w:tc>
          <w:tcPr>
            <w:cnfStyle w:val="001000000000" w:firstRow="0" w:lastRow="0" w:firstColumn="1" w:lastColumn="0" w:oddVBand="0" w:evenVBand="0" w:oddHBand="0" w:evenHBand="0" w:firstRowFirstColumn="0" w:firstRowLastColumn="0" w:lastRowFirstColumn="0" w:lastRowLastColumn="0"/>
            <w:tcW w:w="1277" w:type="dxa"/>
            <w:tcBorders>
              <w:bottom w:val="single" w:sz="2" w:space="0" w:color="auto"/>
            </w:tcBorders>
          </w:tcPr>
          <w:p w14:paraId="3DEF1F7C" w14:textId="77777777" w:rsidR="006D4EB0" w:rsidRPr="00454716" w:rsidRDefault="006D4EB0" w:rsidP="00B80E53">
            <w:pPr>
              <w:rPr>
                <w:sz w:val="16"/>
                <w:szCs w:val="16"/>
                <w:highlight w:val="yellow"/>
              </w:rPr>
            </w:pPr>
            <w:r w:rsidRPr="00454716">
              <w:rPr>
                <w:sz w:val="16"/>
                <w:szCs w:val="16"/>
                <w:highlight w:val="yellow"/>
              </w:rPr>
              <w:t>[DOPLNÍ DODAVATEL]</w:t>
            </w:r>
          </w:p>
        </w:tc>
        <w:tc>
          <w:tcPr>
            <w:tcW w:w="1320" w:type="dxa"/>
            <w:tcBorders>
              <w:bottom w:val="single" w:sz="2" w:space="0" w:color="auto"/>
            </w:tcBorders>
          </w:tcPr>
          <w:p w14:paraId="1997B569"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41" w:type="dxa"/>
            <w:tcBorders>
              <w:bottom w:val="single" w:sz="2" w:space="0" w:color="auto"/>
            </w:tcBorders>
          </w:tcPr>
          <w:p w14:paraId="6C173D0E"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08" w:type="dxa"/>
            <w:tcBorders>
              <w:bottom w:val="single" w:sz="2" w:space="0" w:color="auto"/>
            </w:tcBorders>
          </w:tcPr>
          <w:p w14:paraId="528E3FF7"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3638C691"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B26685E"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AA16467" w14:textId="16277E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6D4EB0" w:rsidRPr="00454716" w14:paraId="44A0F213" w14:textId="5C95A81F" w:rsidTr="008C725A">
        <w:tc>
          <w:tcPr>
            <w:cnfStyle w:val="001000000000" w:firstRow="0" w:lastRow="0" w:firstColumn="1" w:lastColumn="0" w:oddVBand="0" w:evenVBand="0" w:oddHBand="0" w:evenHBand="0" w:firstRowFirstColumn="0" w:firstRowLastColumn="0" w:lastRowFirstColumn="0" w:lastRowLastColumn="0"/>
            <w:tcW w:w="1277" w:type="dxa"/>
            <w:tcBorders>
              <w:bottom w:val="single" w:sz="2" w:space="0" w:color="auto"/>
            </w:tcBorders>
          </w:tcPr>
          <w:p w14:paraId="53EA1EAC" w14:textId="77777777" w:rsidR="006D4EB0" w:rsidRPr="00454716" w:rsidRDefault="006D4EB0" w:rsidP="00307641">
            <w:pPr>
              <w:rPr>
                <w:sz w:val="16"/>
                <w:szCs w:val="16"/>
                <w:highlight w:val="yellow"/>
              </w:rPr>
            </w:pPr>
            <w:r w:rsidRPr="00454716">
              <w:rPr>
                <w:sz w:val="16"/>
                <w:szCs w:val="16"/>
                <w:highlight w:val="yellow"/>
              </w:rPr>
              <w:t>[DOPLNÍ DODAVATEL]</w:t>
            </w:r>
          </w:p>
        </w:tc>
        <w:tc>
          <w:tcPr>
            <w:tcW w:w="1320" w:type="dxa"/>
            <w:tcBorders>
              <w:bottom w:val="single" w:sz="2" w:space="0" w:color="auto"/>
            </w:tcBorders>
          </w:tcPr>
          <w:p w14:paraId="57A79169" w14:textId="77777777" w:rsidR="006D4EB0" w:rsidRPr="00454716"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41" w:type="dxa"/>
            <w:tcBorders>
              <w:bottom w:val="single" w:sz="2" w:space="0" w:color="auto"/>
            </w:tcBorders>
          </w:tcPr>
          <w:p w14:paraId="52825CAF" w14:textId="77777777" w:rsidR="006D4EB0" w:rsidRPr="00AD792A"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08" w:type="dxa"/>
            <w:tcBorders>
              <w:bottom w:val="single" w:sz="2" w:space="0" w:color="auto"/>
            </w:tcBorders>
          </w:tcPr>
          <w:p w14:paraId="6E2A82DC" w14:textId="77777777" w:rsidR="006D4EB0" w:rsidRPr="00AD792A"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6FEB113A" w14:textId="77777777" w:rsidR="006D4EB0" w:rsidRPr="00AD792A"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2800E013" w14:textId="77777777" w:rsidR="006D4EB0" w:rsidRPr="00AD792A"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45F8BE5" w14:textId="042B54A1" w:rsidR="006D4EB0" w:rsidRPr="00AD792A" w:rsidRDefault="006D4EB0"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6D4EB0" w:rsidRPr="00454716" w14:paraId="2CDDADE4" w14:textId="1086B9D8" w:rsidTr="008C725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7" w:type="dxa"/>
            <w:tcBorders>
              <w:top w:val="single" w:sz="2" w:space="0" w:color="auto"/>
            </w:tcBorders>
            <w:shd w:val="clear" w:color="auto" w:fill="auto"/>
          </w:tcPr>
          <w:p w14:paraId="6D738D14" w14:textId="77777777" w:rsidR="006D4EB0" w:rsidRPr="00454716" w:rsidRDefault="006D4EB0" w:rsidP="00307641">
            <w:pPr>
              <w:rPr>
                <w:b w:val="0"/>
                <w:sz w:val="16"/>
                <w:szCs w:val="16"/>
                <w:highlight w:val="yellow"/>
              </w:rPr>
            </w:pPr>
            <w:r w:rsidRPr="00454716">
              <w:rPr>
                <w:b w:val="0"/>
                <w:sz w:val="16"/>
                <w:szCs w:val="16"/>
                <w:highlight w:val="yellow"/>
              </w:rPr>
              <w:t>[DOPLNÍ DODAVATEL]</w:t>
            </w:r>
          </w:p>
        </w:tc>
        <w:tc>
          <w:tcPr>
            <w:tcW w:w="1320" w:type="dxa"/>
            <w:tcBorders>
              <w:top w:val="single" w:sz="2" w:space="0" w:color="auto"/>
            </w:tcBorders>
            <w:shd w:val="clear" w:color="auto" w:fill="auto"/>
          </w:tcPr>
          <w:p w14:paraId="04F831BA" w14:textId="77777777" w:rsidR="006D4EB0" w:rsidRPr="00454716" w:rsidRDefault="006D4EB0"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341" w:type="dxa"/>
            <w:tcBorders>
              <w:top w:val="single" w:sz="2" w:space="0" w:color="auto"/>
            </w:tcBorders>
            <w:shd w:val="clear" w:color="auto" w:fill="auto"/>
          </w:tcPr>
          <w:p w14:paraId="409870FB" w14:textId="77777777" w:rsidR="006D4EB0" w:rsidRPr="00AD792A" w:rsidRDefault="006D4EB0"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08" w:type="dxa"/>
            <w:tcBorders>
              <w:top w:val="single" w:sz="2" w:space="0" w:color="auto"/>
            </w:tcBorders>
            <w:shd w:val="clear" w:color="auto" w:fill="auto"/>
          </w:tcPr>
          <w:p w14:paraId="333320CE" w14:textId="77777777" w:rsidR="006D4EB0" w:rsidRPr="00AD792A" w:rsidRDefault="006D4EB0"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4B7E4D96" w14:textId="77777777" w:rsidR="006D4EB0" w:rsidRPr="00AD792A" w:rsidRDefault="006D4EB0"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477349A9" w14:textId="77777777" w:rsidR="006D4EB0" w:rsidRPr="00AD792A" w:rsidRDefault="006D4EB0"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tcPr>
          <w:p w14:paraId="1B944B71" w14:textId="0D5A5D36" w:rsidR="006D4EB0" w:rsidRPr="00AD792A" w:rsidRDefault="006D4EB0"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F64C0F8" w14:textId="77777777" w:rsidR="00AD792A" w:rsidRDefault="00AD792A" w:rsidP="00AD792A">
      <w:pPr>
        <w:pStyle w:val="Textbezslovn"/>
        <w:ind w:left="0"/>
      </w:pPr>
    </w:p>
    <w:p w14:paraId="674BCC53"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1EA6B03"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79182A47"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F1ADDFB"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34C2A726"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2A9322CA"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9AA6BE2"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9F9A86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09BE2F18" w14:textId="77777777" w:rsidR="0035531B" w:rsidRDefault="0035531B" w:rsidP="00EE3C5F">
      <w:pPr>
        <w:pStyle w:val="Textbezslovn"/>
      </w:pPr>
    </w:p>
    <w:p w14:paraId="60215D9F"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7B11758C" w14:textId="77777777" w:rsidR="0035531B" w:rsidRDefault="0035531B" w:rsidP="00EE3C5F">
      <w:pPr>
        <w:pStyle w:val="Textbezslovn"/>
      </w:pPr>
      <w:r>
        <w:t xml:space="preserve"> </w:t>
      </w:r>
    </w:p>
    <w:p w14:paraId="67D7856D" w14:textId="77777777" w:rsidR="00EE3C5F" w:rsidRDefault="00EE3C5F">
      <w:r>
        <w:br w:type="page"/>
      </w:r>
    </w:p>
    <w:p w14:paraId="52269351" w14:textId="77777777" w:rsidR="0035531B" w:rsidRDefault="0035531B" w:rsidP="00FE4333">
      <w:pPr>
        <w:pStyle w:val="Nadpisbezsl1-1"/>
      </w:pPr>
      <w:r>
        <w:lastRenderedPageBreak/>
        <w:t>Příloha č. 5</w:t>
      </w:r>
    </w:p>
    <w:p w14:paraId="2CEE79C5" w14:textId="77777777" w:rsidR="0035531B" w:rsidRPr="00EE3C5F" w:rsidRDefault="0035531B" w:rsidP="00FE4333">
      <w:pPr>
        <w:pStyle w:val="Nadpisbezsl1-2"/>
      </w:pPr>
      <w:r w:rsidRPr="00EE3C5F">
        <w:t>Seznam odborného personálu dodavatele</w:t>
      </w:r>
    </w:p>
    <w:p w14:paraId="53C25142"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38F13B3"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0B430E2"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BC43B1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21CF91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1C8DBA42"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042F3E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42C3CD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2F3739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0A5951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B54454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AF3878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BA3C0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2BF24B1"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027565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028AEC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3C5302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ED61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643D13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AD1F22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9EF8D1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6048F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8090EB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E86F3D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A44C1F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5FD5F6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344933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8CFBFC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4FC19D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677447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8894A8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868619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441F98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0E038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EAA7CA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7D03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FF6C17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D4F6469"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774F7FC"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D5A4A5F"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BE417D2"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872B02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2DB977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9CBED5B" w14:textId="77777777" w:rsidR="00EE3C5F" w:rsidRDefault="00EE3C5F" w:rsidP="00EE3C5F">
      <w:pPr>
        <w:pStyle w:val="Textbezslovn"/>
      </w:pPr>
    </w:p>
    <w:p w14:paraId="2F5D9467"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3412ECD0" w14:textId="77777777" w:rsidR="00EE3C5F" w:rsidRDefault="00EE3C5F" w:rsidP="00EE3C5F">
      <w:pPr>
        <w:pStyle w:val="Textbezslovn"/>
      </w:pPr>
    </w:p>
    <w:p w14:paraId="5513C6A5" w14:textId="77777777" w:rsidR="0035531B" w:rsidRPr="00EE3C5F" w:rsidRDefault="0035531B" w:rsidP="00E22C30">
      <w:pPr>
        <w:pStyle w:val="Textbezslovn"/>
        <w:ind w:left="0"/>
        <w:rPr>
          <w:b/>
        </w:rPr>
      </w:pPr>
      <w:r w:rsidRPr="00EE3C5F">
        <w:rPr>
          <w:b/>
        </w:rPr>
        <w:t xml:space="preserve">Přílohy: </w:t>
      </w:r>
      <w:r w:rsidRPr="00EE3C5F">
        <w:rPr>
          <w:b/>
        </w:rPr>
        <w:tab/>
      </w:r>
    </w:p>
    <w:p w14:paraId="72B89509"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E3A6618"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16B68E2"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60A3687D" w14:textId="77777777" w:rsidR="0035531B" w:rsidRDefault="0035531B" w:rsidP="00EE3C5F">
      <w:pPr>
        <w:pStyle w:val="Textbezslovn"/>
      </w:pPr>
      <w:r>
        <w:t xml:space="preserve"> </w:t>
      </w:r>
    </w:p>
    <w:p w14:paraId="77EC5AB3" w14:textId="77777777" w:rsidR="00EE3C5F" w:rsidRDefault="00EE3C5F">
      <w:r>
        <w:br w:type="page"/>
      </w:r>
    </w:p>
    <w:p w14:paraId="41607652" w14:textId="77777777" w:rsidR="0035531B" w:rsidRDefault="0035531B" w:rsidP="00FE4333">
      <w:pPr>
        <w:pStyle w:val="Nadpisbezsl1-1"/>
      </w:pPr>
      <w:r>
        <w:lastRenderedPageBreak/>
        <w:t>Příloha č. 6</w:t>
      </w:r>
    </w:p>
    <w:p w14:paraId="2CA7F3D8" w14:textId="77777777" w:rsidR="0035531B" w:rsidRPr="00EE3C5F" w:rsidRDefault="0035531B" w:rsidP="00FE4333">
      <w:pPr>
        <w:pStyle w:val="Nadpisbezsl1-2"/>
      </w:pPr>
      <w:r w:rsidRPr="00EE3C5F">
        <w:t>Vzor profesního životopisu</w:t>
      </w:r>
    </w:p>
    <w:p w14:paraId="424266F5" w14:textId="77777777" w:rsidR="0035531B" w:rsidRDefault="0035531B" w:rsidP="00474F4D">
      <w:pPr>
        <w:pStyle w:val="Textbezslovn"/>
        <w:ind w:left="0"/>
      </w:pPr>
    </w:p>
    <w:p w14:paraId="0874956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7B94666F" w14:textId="77777777" w:rsidR="00474F4D" w:rsidRDefault="00474F4D" w:rsidP="00474F4D">
      <w:pPr>
        <w:pStyle w:val="Textbezslovn"/>
        <w:ind w:left="0"/>
      </w:pPr>
    </w:p>
    <w:p w14:paraId="072A9E3F" w14:textId="77777777" w:rsidR="0035531B" w:rsidRDefault="0035531B" w:rsidP="00EF4DAC">
      <w:pPr>
        <w:pStyle w:val="Odstavec1-1a"/>
        <w:numPr>
          <w:ilvl w:val="0"/>
          <w:numId w:val="14"/>
        </w:numPr>
      </w:pPr>
      <w:r>
        <w:t>Příjmení: [</w:t>
      </w:r>
      <w:r w:rsidRPr="00E24F78">
        <w:rPr>
          <w:b/>
          <w:highlight w:val="yellow"/>
        </w:rPr>
        <w:t>DOPLNÍ DODAVATEL</w:t>
      </w:r>
      <w:r>
        <w:t>]</w:t>
      </w:r>
    </w:p>
    <w:p w14:paraId="09059C59" w14:textId="77777777" w:rsidR="0035531B" w:rsidRDefault="0035531B" w:rsidP="00EF4DAC">
      <w:pPr>
        <w:pStyle w:val="Odstavec1-1a"/>
        <w:numPr>
          <w:ilvl w:val="0"/>
          <w:numId w:val="14"/>
        </w:numPr>
      </w:pPr>
      <w:r>
        <w:t>Jméno: [</w:t>
      </w:r>
      <w:r w:rsidRPr="00E24F78">
        <w:rPr>
          <w:b/>
          <w:highlight w:val="yellow"/>
        </w:rPr>
        <w:t>DOPLNÍ DODAVATEL</w:t>
      </w:r>
      <w:r>
        <w:t>]</w:t>
      </w:r>
    </w:p>
    <w:p w14:paraId="374BC46B" w14:textId="77777777" w:rsidR="0035531B" w:rsidRDefault="0035531B" w:rsidP="00EF4DAC">
      <w:pPr>
        <w:pStyle w:val="Odstavec1-1a"/>
        <w:numPr>
          <w:ilvl w:val="0"/>
          <w:numId w:val="14"/>
        </w:numPr>
      </w:pPr>
      <w:r>
        <w:t>Datum narození: [</w:t>
      </w:r>
      <w:r w:rsidRPr="00833899">
        <w:rPr>
          <w:highlight w:val="yellow"/>
        </w:rPr>
        <w:t>DOPLNÍ DODAVATEL</w:t>
      </w:r>
      <w:r>
        <w:t>]</w:t>
      </w:r>
    </w:p>
    <w:p w14:paraId="70BB1EA6"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5593C814"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F8E4065"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16F982F"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12E12A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49AC39B"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F495794" w14:textId="77777777" w:rsidR="00474F4D" w:rsidRPr="00833899" w:rsidRDefault="00452F69" w:rsidP="00307641">
            <w:pPr>
              <w:rPr>
                <w:sz w:val="16"/>
                <w:szCs w:val="16"/>
              </w:rPr>
            </w:pPr>
            <w:r w:rsidRPr="00833899">
              <w:rPr>
                <w:sz w:val="16"/>
                <w:szCs w:val="16"/>
              </w:rPr>
              <w:t>Délka:</w:t>
            </w:r>
          </w:p>
          <w:p w14:paraId="7BB1B063"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6AC8CE2F"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2F27395"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04EE5C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DD0EBC9"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A48F4BF" w14:textId="77777777" w:rsidR="0035531B" w:rsidRPr="00833899" w:rsidRDefault="0035531B" w:rsidP="00474F4D">
      <w:pPr>
        <w:pStyle w:val="Textbezslovn"/>
        <w:ind w:left="0"/>
      </w:pPr>
    </w:p>
    <w:p w14:paraId="7BE20026"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282CBDE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77ED3FC"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37974ECD"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42B6E9A9" w14:textId="77777777" w:rsidR="0035531B" w:rsidRPr="00833899" w:rsidRDefault="0035531B" w:rsidP="00474F4D">
      <w:pPr>
        <w:pStyle w:val="Textbezslovn"/>
        <w:ind w:left="0"/>
      </w:pPr>
    </w:p>
    <w:p w14:paraId="7E2ED46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59775B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F22E5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E8BE8E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8722C86"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06D6A6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C84AC8"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66E9BFB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65DF4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098132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524F88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171FB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D88464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FFD439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B7A9E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27C4B5"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CB233D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7CDB1A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A125E71"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6DBDDCD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925C251" w14:textId="77777777" w:rsidR="00452F69" w:rsidRPr="00833899" w:rsidRDefault="00452F69" w:rsidP="00474F4D">
      <w:pPr>
        <w:pStyle w:val="Textbezslovn"/>
        <w:ind w:left="0"/>
      </w:pPr>
    </w:p>
    <w:p w14:paraId="589C650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02DDBCCE"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FA0E1D6"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A048EA9"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41484C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BE1B18E"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6C6544FD"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7867F8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36FBFF"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326E2B7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A5F97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DD704DC"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CE222D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38ADF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04E88EF"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7FE7F1E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44C57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75F435"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D26602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F5AEC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595DB1"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86C57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6EAD658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E2A90A3"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41FBA9C9"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9FE594"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D1BC568"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7D70DB7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A374319" w14:textId="77777777" w:rsidR="0035531B" w:rsidRPr="00833899" w:rsidRDefault="0035531B" w:rsidP="00474F4D">
      <w:pPr>
        <w:pStyle w:val="Textbezslovn"/>
        <w:ind w:left="0"/>
      </w:pPr>
    </w:p>
    <w:p w14:paraId="2515D1F4"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51243623"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753DB4E7" w14:textId="77777777" w:rsidR="0035531B" w:rsidRDefault="0035531B" w:rsidP="00452F69">
      <w:pPr>
        <w:pStyle w:val="Odstavec1-1a"/>
      </w:pPr>
      <w:r>
        <w:t>Jiné informace (dle uvážení dodavatele): [</w:t>
      </w:r>
      <w:r w:rsidRPr="00833899">
        <w:rPr>
          <w:highlight w:val="yellow"/>
        </w:rPr>
        <w:t>DOPLNÍ DODAVATEL</w:t>
      </w:r>
      <w:r>
        <w:t>]</w:t>
      </w:r>
    </w:p>
    <w:p w14:paraId="5B51FA1A" w14:textId="77777777" w:rsidR="0035531B" w:rsidRDefault="0035531B" w:rsidP="00474F4D">
      <w:pPr>
        <w:pStyle w:val="Textbezslovn"/>
        <w:ind w:left="0"/>
      </w:pPr>
    </w:p>
    <w:p w14:paraId="72F49EC5" w14:textId="77777777" w:rsidR="0035531B" w:rsidRDefault="0035531B" w:rsidP="00474F4D">
      <w:pPr>
        <w:pStyle w:val="Textbezslovn"/>
        <w:ind w:left="0"/>
      </w:pPr>
      <w:r>
        <w:t xml:space="preserve"> </w:t>
      </w:r>
    </w:p>
    <w:p w14:paraId="2D7BD7EA" w14:textId="77777777" w:rsidR="00EE3C5F" w:rsidRDefault="00EE3C5F" w:rsidP="00474F4D">
      <w:r>
        <w:br w:type="page"/>
      </w:r>
    </w:p>
    <w:p w14:paraId="0316F8AA" w14:textId="77777777" w:rsidR="0035531B" w:rsidRDefault="0035531B" w:rsidP="00FE4333">
      <w:pPr>
        <w:pStyle w:val="Nadpisbezsl1-1"/>
      </w:pPr>
      <w:r>
        <w:lastRenderedPageBreak/>
        <w:t>Příloha č. 7</w:t>
      </w:r>
    </w:p>
    <w:p w14:paraId="234E3E44"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0BB78C80" w14:textId="77777777" w:rsidR="00AB1063" w:rsidRDefault="00AB1063" w:rsidP="00452F69">
      <w:pPr>
        <w:pStyle w:val="Textbezslovn"/>
      </w:pPr>
    </w:p>
    <w:p w14:paraId="1B95D428" w14:textId="77777777" w:rsidR="0035531B" w:rsidRPr="00833899" w:rsidRDefault="0035531B" w:rsidP="00452F69">
      <w:pPr>
        <w:pStyle w:val="Textbezslovn"/>
        <w:ind w:left="0"/>
        <w:rPr>
          <w:rStyle w:val="Tun9b"/>
          <w:b w:val="0"/>
        </w:rPr>
      </w:pPr>
      <w:r w:rsidRPr="00452F69">
        <w:rPr>
          <w:rStyle w:val="Tun9b"/>
        </w:rPr>
        <w:t>Čestné prohlášení</w:t>
      </w:r>
    </w:p>
    <w:p w14:paraId="5DF8CB36"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2C98B7C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9CFFD80"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B3D030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EA9C9D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2B0C34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23F440C" w14:textId="77777777" w:rsidR="0035531B" w:rsidRDefault="0035531B" w:rsidP="00452F69">
      <w:pPr>
        <w:pStyle w:val="Textbezslovn"/>
        <w:ind w:left="0"/>
      </w:pPr>
      <w:r w:rsidRPr="00307641">
        <w:rPr>
          <w:b/>
        </w:rPr>
        <w:t>čestně prohlašuje</w:t>
      </w:r>
      <w:r>
        <w:t>, že:</w:t>
      </w:r>
    </w:p>
    <w:p w14:paraId="20223303"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5B0BCBD6" w14:textId="77777777" w:rsidR="005F7739" w:rsidRDefault="005F7739" w:rsidP="005F7739">
      <w:pPr>
        <w:pStyle w:val="Odrka1-1"/>
      </w:pPr>
      <w:r>
        <w:t>n</w:t>
      </w:r>
      <w:r w:rsidRPr="005F7739">
        <w:t>emá v České republice nebo v zemi svého sídla v evidenci daní zachycen splatný daňový nedoplatek</w:t>
      </w:r>
      <w:r>
        <w:t>;</w:t>
      </w:r>
    </w:p>
    <w:p w14:paraId="6E97B119"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C71FC8D"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4BF2796D"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0291A06" w14:textId="77777777" w:rsidR="00307641" w:rsidRDefault="00307641" w:rsidP="00307641">
      <w:pPr>
        <w:pStyle w:val="Textbezslovn"/>
        <w:ind w:left="0"/>
      </w:pPr>
    </w:p>
    <w:p w14:paraId="33D82056"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55D5A03" w14:textId="77777777" w:rsidR="0035531B" w:rsidRDefault="0035531B" w:rsidP="00307641">
      <w:pPr>
        <w:pStyle w:val="Textbezslovn"/>
        <w:ind w:left="0"/>
      </w:pPr>
    </w:p>
    <w:p w14:paraId="6952E59A" w14:textId="77777777" w:rsidR="0035531B" w:rsidRDefault="0035531B" w:rsidP="00307641">
      <w:pPr>
        <w:pStyle w:val="Textbezslovn"/>
        <w:ind w:left="0"/>
      </w:pPr>
      <w:r>
        <w:t>Podpis osoby oprávněné jednat za dodavatele:</w:t>
      </w:r>
    </w:p>
    <w:p w14:paraId="2C3F2DD9" w14:textId="77777777" w:rsidR="00307641" w:rsidRDefault="00307641" w:rsidP="00307641">
      <w:pPr>
        <w:pStyle w:val="Textbezslovn"/>
        <w:ind w:left="0"/>
      </w:pPr>
    </w:p>
    <w:p w14:paraId="0ECE9CB3" w14:textId="77777777" w:rsidR="00307641" w:rsidRDefault="0035531B" w:rsidP="00307641">
      <w:pPr>
        <w:pStyle w:val="Textbezslovn"/>
        <w:ind w:left="0"/>
      </w:pPr>
      <w:r>
        <w:t>Jméno</w:t>
      </w:r>
      <w:r w:rsidR="00307641">
        <w:t>: ______________________</w:t>
      </w:r>
    </w:p>
    <w:p w14:paraId="275E41B7" w14:textId="77777777" w:rsidR="00307641" w:rsidRDefault="0035531B" w:rsidP="00307641">
      <w:pPr>
        <w:pStyle w:val="Textbezslovn"/>
        <w:ind w:left="0"/>
      </w:pPr>
      <w:r>
        <w:tab/>
      </w:r>
    </w:p>
    <w:p w14:paraId="660BD648" w14:textId="77777777" w:rsidR="0035531B" w:rsidRDefault="0035531B" w:rsidP="00307641">
      <w:pPr>
        <w:pStyle w:val="Textbezslovn"/>
        <w:ind w:left="0"/>
      </w:pPr>
      <w:r>
        <w:t>Podp</w:t>
      </w:r>
      <w:r w:rsidR="00307641">
        <w:t>is: ______________________</w:t>
      </w:r>
    </w:p>
    <w:p w14:paraId="6F2868F6" w14:textId="77777777" w:rsidR="0035531B" w:rsidRDefault="0035531B" w:rsidP="00307641">
      <w:pPr>
        <w:pStyle w:val="Textbezslovn"/>
        <w:ind w:left="0"/>
      </w:pPr>
      <w:r>
        <w:t xml:space="preserve"> </w:t>
      </w:r>
    </w:p>
    <w:p w14:paraId="7C4F9947" w14:textId="77777777" w:rsidR="0035531B" w:rsidRDefault="0035531B" w:rsidP="00FE4333">
      <w:pPr>
        <w:pStyle w:val="Nadpisbezsl1-1"/>
      </w:pPr>
      <w:r>
        <w:lastRenderedPageBreak/>
        <w:t>Příloha č. 8</w:t>
      </w:r>
    </w:p>
    <w:p w14:paraId="14B83900"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A6F6061" w14:textId="77777777" w:rsidR="00AB1063" w:rsidRDefault="00AB1063" w:rsidP="00307641">
      <w:pPr>
        <w:pStyle w:val="Textbezslovn"/>
      </w:pPr>
    </w:p>
    <w:p w14:paraId="1DD16FF6" w14:textId="77777777" w:rsidR="0035531B" w:rsidRPr="00307641" w:rsidRDefault="0035531B" w:rsidP="00307641">
      <w:pPr>
        <w:pStyle w:val="Textbezslovn"/>
        <w:ind w:left="0"/>
        <w:rPr>
          <w:b/>
        </w:rPr>
      </w:pPr>
      <w:r w:rsidRPr="00307641">
        <w:rPr>
          <w:b/>
        </w:rPr>
        <w:t>Čestné prohlášení</w:t>
      </w:r>
    </w:p>
    <w:p w14:paraId="06C0FAA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345B7FD4"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543A83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99AC75"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579FA3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80F79A"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5A7D72A"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02F648CB"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3D5341C1"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3E0E50D3"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463F729D"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0B1CC13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692CF5B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CDBDADA" w14:textId="77777777" w:rsidR="00E24F78" w:rsidRDefault="00E24F78">
      <w:r>
        <w:br w:type="page"/>
      </w:r>
    </w:p>
    <w:p w14:paraId="1967C7D2" w14:textId="77777777" w:rsidR="0035531B" w:rsidRDefault="0035531B" w:rsidP="00307641">
      <w:pPr>
        <w:pStyle w:val="Textbezslovn"/>
        <w:ind w:left="0"/>
      </w:pPr>
    </w:p>
    <w:p w14:paraId="3D69890C" w14:textId="77777777" w:rsidR="0035531B" w:rsidRDefault="0035531B" w:rsidP="001E651D">
      <w:pPr>
        <w:pStyle w:val="Nadpisbezsl1-1"/>
      </w:pPr>
      <w:r>
        <w:t>Příloha č. 9</w:t>
      </w:r>
    </w:p>
    <w:p w14:paraId="14BB6F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5AA6E15" w14:textId="77777777" w:rsidR="00AB1063" w:rsidRDefault="00AB1063" w:rsidP="00307641">
      <w:pPr>
        <w:pStyle w:val="Textbezslovn"/>
      </w:pPr>
    </w:p>
    <w:p w14:paraId="264E1EE8"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E0466C0"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02E38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9E69DA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F3A0714"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5F1E2B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842DC5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0C966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7C925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93CB1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FE3232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70B9A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AAE9E4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7FB843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6933B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32E4C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243A04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FC65E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9F1BE7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256E1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5A382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5DE46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B32599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0259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D016A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2945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07B116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11E1F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AE804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8EAC439"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C56B970"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1614D98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1769BEC" w14:textId="77777777" w:rsidR="0035531B" w:rsidRPr="00833899" w:rsidRDefault="0035531B" w:rsidP="00307641">
      <w:pPr>
        <w:pStyle w:val="Textbezslovn"/>
      </w:pPr>
    </w:p>
    <w:bookmarkEnd w:id="1"/>
    <w:bookmarkEnd w:id="2"/>
    <w:bookmarkEnd w:id="3"/>
    <w:bookmarkEnd w:id="4"/>
    <w:p w14:paraId="5E485EB6" w14:textId="77777777" w:rsidR="0035531B" w:rsidRDefault="0035531B" w:rsidP="00307641">
      <w:pPr>
        <w:pStyle w:val="Textbezslovn"/>
      </w:pP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8168D1" w15:done="0"/>
  <w15:commentEx w15:paraId="54B1C37C" w15:done="0"/>
  <w15:commentEx w15:paraId="4480A15E" w15:paraIdParent="54B1C37C" w15:done="0"/>
  <w15:commentEx w15:paraId="2609C9F2" w15:done="0"/>
  <w15:commentEx w15:paraId="29DA3E68" w15:done="0"/>
  <w15:commentEx w15:paraId="7CF95DD2" w15:done="0"/>
  <w15:commentEx w15:paraId="719F19B7" w15:done="0"/>
  <w15:commentEx w15:paraId="7FDB071C" w15:done="0"/>
  <w15:commentEx w15:paraId="7D8AA026" w15:done="0"/>
  <w15:commentEx w15:paraId="11029D55" w15:done="0"/>
  <w15:commentEx w15:paraId="78A21333" w15:paraIdParent="11029D55" w15:done="0"/>
  <w15:commentEx w15:paraId="25FA4145" w15:done="0"/>
  <w15:commentEx w15:paraId="7B3CEF29" w15:paraIdParent="25FA4145" w15:done="0"/>
  <w15:commentEx w15:paraId="5B2E8243" w15:done="0"/>
  <w15:commentEx w15:paraId="660E500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AA20F0" w14:textId="77777777" w:rsidR="00046376" w:rsidRDefault="00046376" w:rsidP="00962258">
      <w:pPr>
        <w:spacing w:after="0" w:line="240" w:lineRule="auto"/>
      </w:pPr>
      <w:r>
        <w:separator/>
      </w:r>
    </w:p>
  </w:endnote>
  <w:endnote w:type="continuationSeparator" w:id="0">
    <w:p w14:paraId="1EA56B91" w14:textId="77777777" w:rsidR="00046376" w:rsidRDefault="000463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D2FD8" w14:paraId="15964E8A" w14:textId="77777777" w:rsidTr="00EB46E5">
      <w:tc>
        <w:tcPr>
          <w:tcW w:w="1361" w:type="dxa"/>
          <w:tcMar>
            <w:left w:w="0" w:type="dxa"/>
            <w:right w:w="0" w:type="dxa"/>
          </w:tcMar>
          <w:vAlign w:val="bottom"/>
        </w:tcPr>
        <w:p w14:paraId="2F074E33" w14:textId="1AE614C7" w:rsidR="002D2FD8" w:rsidRPr="00B8518B" w:rsidRDefault="002D2FD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17CB">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717CB">
            <w:rPr>
              <w:rStyle w:val="slostrnky"/>
              <w:noProof/>
            </w:rPr>
            <w:t>36</w:t>
          </w:r>
          <w:r w:rsidRPr="00B8518B">
            <w:rPr>
              <w:rStyle w:val="slostrnky"/>
            </w:rPr>
            <w:fldChar w:fldCharType="end"/>
          </w:r>
        </w:p>
      </w:tc>
      <w:tc>
        <w:tcPr>
          <w:tcW w:w="284" w:type="dxa"/>
          <w:shd w:val="clear" w:color="auto" w:fill="auto"/>
          <w:tcMar>
            <w:left w:w="0" w:type="dxa"/>
            <w:right w:w="0" w:type="dxa"/>
          </w:tcMar>
        </w:tcPr>
        <w:p w14:paraId="464FB8A5" w14:textId="77777777" w:rsidR="002D2FD8" w:rsidRDefault="002D2FD8" w:rsidP="00B8518B">
          <w:pPr>
            <w:pStyle w:val="Zpat"/>
          </w:pPr>
        </w:p>
      </w:tc>
      <w:tc>
        <w:tcPr>
          <w:tcW w:w="425" w:type="dxa"/>
          <w:shd w:val="clear" w:color="auto" w:fill="auto"/>
          <w:tcMar>
            <w:left w:w="0" w:type="dxa"/>
            <w:right w:w="0" w:type="dxa"/>
          </w:tcMar>
        </w:tcPr>
        <w:p w14:paraId="7B6B5BAB" w14:textId="77777777" w:rsidR="002D2FD8" w:rsidRDefault="002D2FD8" w:rsidP="00B8518B">
          <w:pPr>
            <w:pStyle w:val="Zpat"/>
          </w:pPr>
        </w:p>
      </w:tc>
      <w:tc>
        <w:tcPr>
          <w:tcW w:w="8505" w:type="dxa"/>
        </w:tcPr>
        <w:p w14:paraId="60A8A522" w14:textId="77777777" w:rsidR="002D2FD8" w:rsidRDefault="002D2FD8" w:rsidP="00EB46E5">
          <w:pPr>
            <w:pStyle w:val="Zpat0"/>
          </w:pPr>
          <w:r w:rsidRPr="008330B6">
            <w:t>„Zvýšení trakčního výkonu TNS Čebín“ - přípravné práce</w:t>
          </w:r>
        </w:p>
        <w:p w14:paraId="40D3E67D" w14:textId="77777777" w:rsidR="002D2FD8" w:rsidRDefault="002D2FD8" w:rsidP="00EB46E5">
          <w:pPr>
            <w:pStyle w:val="Zpat0"/>
          </w:pPr>
          <w:r>
            <w:t>Díl 1 – VÝZVA K PODÁNÍ NABÍDKY</w:t>
          </w:r>
        </w:p>
        <w:p w14:paraId="1C3E1AC9" w14:textId="77777777" w:rsidR="002D2FD8" w:rsidRDefault="002D2FD8" w:rsidP="0035531B">
          <w:pPr>
            <w:pStyle w:val="Zpat0"/>
          </w:pPr>
        </w:p>
      </w:tc>
    </w:tr>
  </w:tbl>
  <w:p w14:paraId="424FBC7B" w14:textId="77777777" w:rsidR="002D2FD8" w:rsidRPr="00B8518B" w:rsidRDefault="002D2FD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31650" w14:textId="77777777" w:rsidR="002D2FD8" w:rsidRPr="00B8518B" w:rsidRDefault="002D2FD8" w:rsidP="00460660">
    <w:pPr>
      <w:pStyle w:val="Zpat"/>
      <w:rPr>
        <w:sz w:val="2"/>
        <w:szCs w:val="2"/>
      </w:rPr>
    </w:pPr>
  </w:p>
  <w:p w14:paraId="4C8BE59C" w14:textId="77777777" w:rsidR="002D2FD8" w:rsidRPr="00460660" w:rsidRDefault="002D2FD8" w:rsidP="00F05B25">
    <w:pPr>
      <w:pStyle w:val="Zpat"/>
      <w:jc w:val="center"/>
      <w:rPr>
        <w:sz w:val="2"/>
        <w:szCs w:val="2"/>
      </w:rPr>
    </w:pPr>
    <w:r>
      <w:rPr>
        <w:noProof/>
        <w:sz w:val="2"/>
        <w:szCs w:val="2"/>
        <w:lang w:eastAsia="cs-CZ"/>
      </w:rPr>
      <w:drawing>
        <wp:inline distT="0" distB="0" distL="0" distR="0" wp14:anchorId="583FFAFF" wp14:editId="298CE540">
          <wp:extent cx="4274665" cy="2343150"/>
          <wp:effectExtent l="0" t="0" r="0" b="0"/>
          <wp:docPr id="3" name="Obrázek 3" descr="C:\Users\klimesj\Desktop\logo-oppik-e14896797112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imesj\Desktop\logo-oppik-e148967971129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79229" cy="2345652"/>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8DE9DF" w14:textId="77777777" w:rsidR="00046376" w:rsidRDefault="00046376" w:rsidP="00962258">
      <w:pPr>
        <w:spacing w:after="0" w:line="240" w:lineRule="auto"/>
      </w:pPr>
      <w:r>
        <w:separator/>
      </w:r>
    </w:p>
  </w:footnote>
  <w:footnote w:type="continuationSeparator" w:id="0">
    <w:p w14:paraId="44A1B510" w14:textId="77777777" w:rsidR="00046376" w:rsidRDefault="00046376" w:rsidP="00962258">
      <w:pPr>
        <w:spacing w:after="0" w:line="240" w:lineRule="auto"/>
      </w:pPr>
      <w:r>
        <w:continuationSeparator/>
      </w:r>
    </w:p>
  </w:footnote>
  <w:footnote w:id="1">
    <w:p w14:paraId="1D438F36" w14:textId="77777777" w:rsidR="002D2FD8" w:rsidRDefault="002D2FD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3D9BE9E" w14:textId="77777777" w:rsidR="002D2FD8" w:rsidRDefault="002D2FD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13728F7D" w14:textId="77777777" w:rsidR="002D2FD8" w:rsidRDefault="002D2FD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CF76AF4" w14:textId="77777777" w:rsidR="002D2FD8" w:rsidRDefault="002D2FD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D2FD8" w14:paraId="4A6BA790" w14:textId="77777777" w:rsidTr="00C02D0A">
      <w:trPr>
        <w:trHeight w:hRule="exact" w:val="454"/>
      </w:trPr>
      <w:tc>
        <w:tcPr>
          <w:tcW w:w="1361" w:type="dxa"/>
          <w:tcMar>
            <w:top w:w="57" w:type="dxa"/>
            <w:left w:w="0" w:type="dxa"/>
            <w:right w:w="0" w:type="dxa"/>
          </w:tcMar>
        </w:tcPr>
        <w:p w14:paraId="05FB6C3B" w14:textId="77777777" w:rsidR="002D2FD8" w:rsidRPr="00B8518B" w:rsidRDefault="002D2FD8" w:rsidP="00523EA7">
          <w:pPr>
            <w:pStyle w:val="Zpat"/>
            <w:rPr>
              <w:rStyle w:val="slostrnky"/>
            </w:rPr>
          </w:pPr>
        </w:p>
      </w:tc>
      <w:tc>
        <w:tcPr>
          <w:tcW w:w="3458" w:type="dxa"/>
          <w:shd w:val="clear" w:color="auto" w:fill="auto"/>
          <w:tcMar>
            <w:top w:w="57" w:type="dxa"/>
            <w:left w:w="0" w:type="dxa"/>
            <w:right w:w="0" w:type="dxa"/>
          </w:tcMar>
        </w:tcPr>
        <w:p w14:paraId="1973C0EB" w14:textId="77777777" w:rsidR="002D2FD8" w:rsidRDefault="002D2FD8" w:rsidP="00523EA7">
          <w:pPr>
            <w:pStyle w:val="Zpat"/>
          </w:pPr>
        </w:p>
      </w:tc>
      <w:tc>
        <w:tcPr>
          <w:tcW w:w="5698" w:type="dxa"/>
          <w:shd w:val="clear" w:color="auto" w:fill="auto"/>
          <w:tcMar>
            <w:top w:w="57" w:type="dxa"/>
            <w:left w:w="0" w:type="dxa"/>
            <w:right w:w="0" w:type="dxa"/>
          </w:tcMar>
        </w:tcPr>
        <w:p w14:paraId="08BCB4AB" w14:textId="77777777" w:rsidR="002D2FD8" w:rsidRPr="00D6163D" w:rsidRDefault="002D2FD8" w:rsidP="00D6163D">
          <w:pPr>
            <w:pStyle w:val="Druhdokumentu"/>
          </w:pPr>
        </w:p>
      </w:tc>
    </w:tr>
  </w:tbl>
  <w:p w14:paraId="1F0815EF" w14:textId="77777777" w:rsidR="002D2FD8" w:rsidRPr="00D6163D" w:rsidRDefault="002D2FD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D2FD8" w14:paraId="15FE7D59" w14:textId="77777777" w:rsidTr="00B22106">
      <w:trPr>
        <w:trHeight w:hRule="exact" w:val="936"/>
      </w:trPr>
      <w:tc>
        <w:tcPr>
          <w:tcW w:w="1361" w:type="dxa"/>
          <w:tcMar>
            <w:left w:w="0" w:type="dxa"/>
            <w:right w:w="0" w:type="dxa"/>
          </w:tcMar>
        </w:tcPr>
        <w:p w14:paraId="4A3EC540" w14:textId="77777777" w:rsidR="002D2FD8" w:rsidRPr="00B8518B" w:rsidRDefault="002D2FD8" w:rsidP="00FC6389">
          <w:pPr>
            <w:pStyle w:val="Zpat"/>
            <w:rPr>
              <w:rStyle w:val="slostrnky"/>
            </w:rPr>
          </w:pPr>
        </w:p>
      </w:tc>
      <w:tc>
        <w:tcPr>
          <w:tcW w:w="3458" w:type="dxa"/>
          <w:shd w:val="clear" w:color="auto" w:fill="auto"/>
          <w:tcMar>
            <w:left w:w="0" w:type="dxa"/>
            <w:right w:w="0" w:type="dxa"/>
          </w:tcMar>
        </w:tcPr>
        <w:p w14:paraId="65220ED3" w14:textId="77777777" w:rsidR="002D2FD8" w:rsidRDefault="002D2FD8" w:rsidP="00FC6389">
          <w:pPr>
            <w:pStyle w:val="Zpat"/>
          </w:pPr>
        </w:p>
      </w:tc>
      <w:tc>
        <w:tcPr>
          <w:tcW w:w="5756" w:type="dxa"/>
          <w:shd w:val="clear" w:color="auto" w:fill="auto"/>
          <w:tcMar>
            <w:left w:w="0" w:type="dxa"/>
            <w:right w:w="0" w:type="dxa"/>
          </w:tcMar>
        </w:tcPr>
        <w:p w14:paraId="669FA80A" w14:textId="77777777" w:rsidR="002D2FD8" w:rsidRPr="00D6163D" w:rsidRDefault="002D2FD8" w:rsidP="00FC6389">
          <w:pPr>
            <w:pStyle w:val="Druhdokumentu"/>
          </w:pPr>
        </w:p>
      </w:tc>
    </w:tr>
    <w:tr w:rsidR="002D2FD8" w14:paraId="539286C0" w14:textId="77777777" w:rsidTr="00B22106">
      <w:trPr>
        <w:trHeight w:hRule="exact" w:val="936"/>
      </w:trPr>
      <w:tc>
        <w:tcPr>
          <w:tcW w:w="1361" w:type="dxa"/>
          <w:tcMar>
            <w:left w:w="0" w:type="dxa"/>
            <w:right w:w="0" w:type="dxa"/>
          </w:tcMar>
        </w:tcPr>
        <w:p w14:paraId="5F1B8085" w14:textId="77777777" w:rsidR="002D2FD8" w:rsidRPr="00B8518B" w:rsidRDefault="002D2FD8" w:rsidP="00FC6389">
          <w:pPr>
            <w:pStyle w:val="Zpat"/>
            <w:rPr>
              <w:rStyle w:val="slostrnky"/>
            </w:rPr>
          </w:pPr>
        </w:p>
      </w:tc>
      <w:tc>
        <w:tcPr>
          <w:tcW w:w="3458" w:type="dxa"/>
          <w:shd w:val="clear" w:color="auto" w:fill="auto"/>
          <w:tcMar>
            <w:left w:w="0" w:type="dxa"/>
            <w:right w:w="0" w:type="dxa"/>
          </w:tcMar>
        </w:tcPr>
        <w:p w14:paraId="3D1E4934" w14:textId="77777777" w:rsidR="002D2FD8" w:rsidRDefault="002D2FD8" w:rsidP="00FC6389">
          <w:pPr>
            <w:pStyle w:val="Zpat"/>
          </w:pPr>
        </w:p>
      </w:tc>
      <w:tc>
        <w:tcPr>
          <w:tcW w:w="5756" w:type="dxa"/>
          <w:shd w:val="clear" w:color="auto" w:fill="auto"/>
          <w:tcMar>
            <w:left w:w="0" w:type="dxa"/>
            <w:right w:w="0" w:type="dxa"/>
          </w:tcMar>
        </w:tcPr>
        <w:p w14:paraId="4DEB3664" w14:textId="77777777" w:rsidR="002D2FD8" w:rsidRPr="00D6163D" w:rsidRDefault="002D2FD8" w:rsidP="00FC6389">
          <w:pPr>
            <w:pStyle w:val="Druhdokumentu"/>
          </w:pPr>
        </w:p>
      </w:tc>
    </w:tr>
  </w:tbl>
  <w:p w14:paraId="37484739" w14:textId="77777777" w:rsidR="002D2FD8" w:rsidRPr="00D6163D" w:rsidRDefault="002D2FD8" w:rsidP="00FC6389">
    <w:pPr>
      <w:pStyle w:val="Zhlav"/>
      <w:rPr>
        <w:sz w:val="8"/>
        <w:szCs w:val="8"/>
      </w:rPr>
    </w:pPr>
    <w:r>
      <w:rPr>
        <w:noProof/>
        <w:lang w:eastAsia="cs-CZ"/>
      </w:rPr>
      <w:drawing>
        <wp:anchor distT="0" distB="0" distL="114300" distR="114300" simplePos="0" relativeHeight="251672576" behindDoc="0" locked="1" layoutInCell="1" allowOverlap="1" wp14:anchorId="411BB954" wp14:editId="5FA1AB92">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E11685" w14:textId="77777777" w:rsidR="002D2FD8" w:rsidRPr="00460660" w:rsidRDefault="002D2FD8">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nsid w:val="4F0078A2"/>
    <w:multiLevelType w:val="hybridMultilevel"/>
    <w:tmpl w:val="6F00CE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CABE99FC"/>
    <w:numStyleLink w:val="ListNumbermultilevel"/>
  </w:abstractNum>
  <w:abstractNum w:abstractNumId="11">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8"/>
  </w:num>
  <w:num w:numId="8">
    <w:abstractNumId w:val="5"/>
  </w:num>
  <w:num w:numId="9">
    <w:abstractNumId w:val="11"/>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7"/>
  </w:num>
  <w:num w:numId="39">
    <w:abstractNumId w:val="5"/>
  </w:num>
  <w:num w:numId="40">
    <w:abstractNumId w:val="0"/>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lk Bronislav, Ing.">
    <w15:presenceInfo w15:providerId="AD" w15:userId="S-1-5-21-3656830906-3839017365-80349702-179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01A"/>
    <w:rsid w:val="00002D83"/>
    <w:rsid w:val="0000456E"/>
    <w:rsid w:val="0001355D"/>
    <w:rsid w:val="00015DBC"/>
    <w:rsid w:val="000174E8"/>
    <w:rsid w:val="00017F3C"/>
    <w:rsid w:val="000259F7"/>
    <w:rsid w:val="00025F06"/>
    <w:rsid w:val="0003198B"/>
    <w:rsid w:val="000330AB"/>
    <w:rsid w:val="000338E9"/>
    <w:rsid w:val="00041EC8"/>
    <w:rsid w:val="00042647"/>
    <w:rsid w:val="00046376"/>
    <w:rsid w:val="00046545"/>
    <w:rsid w:val="000552D4"/>
    <w:rsid w:val="000604E5"/>
    <w:rsid w:val="00061916"/>
    <w:rsid w:val="00061E45"/>
    <w:rsid w:val="0006450D"/>
    <w:rsid w:val="0006499F"/>
    <w:rsid w:val="0006588D"/>
    <w:rsid w:val="00067A5E"/>
    <w:rsid w:val="00067EE3"/>
    <w:rsid w:val="000719BB"/>
    <w:rsid w:val="00072A65"/>
    <w:rsid w:val="00072C1E"/>
    <w:rsid w:val="00082434"/>
    <w:rsid w:val="000839DD"/>
    <w:rsid w:val="00091CD6"/>
    <w:rsid w:val="00092CC9"/>
    <w:rsid w:val="000B20AE"/>
    <w:rsid w:val="000B4EB8"/>
    <w:rsid w:val="000C2072"/>
    <w:rsid w:val="000C3CD6"/>
    <w:rsid w:val="000C41F2"/>
    <w:rsid w:val="000C7785"/>
    <w:rsid w:val="000D0DE7"/>
    <w:rsid w:val="000D22C4"/>
    <w:rsid w:val="000D27D1"/>
    <w:rsid w:val="000D5E72"/>
    <w:rsid w:val="000D7437"/>
    <w:rsid w:val="000E15C8"/>
    <w:rsid w:val="000E1A7F"/>
    <w:rsid w:val="000E47A7"/>
    <w:rsid w:val="00106A0E"/>
    <w:rsid w:val="0011184A"/>
    <w:rsid w:val="00112301"/>
    <w:rsid w:val="00112864"/>
    <w:rsid w:val="00112F94"/>
    <w:rsid w:val="00114472"/>
    <w:rsid w:val="00114988"/>
    <w:rsid w:val="00115069"/>
    <w:rsid w:val="001150F2"/>
    <w:rsid w:val="00116813"/>
    <w:rsid w:val="00136F43"/>
    <w:rsid w:val="00142F26"/>
    <w:rsid w:val="00143D84"/>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4F4B"/>
    <w:rsid w:val="001D5DE6"/>
    <w:rsid w:val="001E08F5"/>
    <w:rsid w:val="001E651D"/>
    <w:rsid w:val="001E678E"/>
    <w:rsid w:val="001F2A25"/>
    <w:rsid w:val="001F39FF"/>
    <w:rsid w:val="0020586C"/>
    <w:rsid w:val="002071BB"/>
    <w:rsid w:val="00207DF5"/>
    <w:rsid w:val="002222C1"/>
    <w:rsid w:val="00222FCF"/>
    <w:rsid w:val="00226BFD"/>
    <w:rsid w:val="00233A30"/>
    <w:rsid w:val="00233A53"/>
    <w:rsid w:val="00235EB5"/>
    <w:rsid w:val="00240B81"/>
    <w:rsid w:val="0024699F"/>
    <w:rsid w:val="00247D01"/>
    <w:rsid w:val="0025030F"/>
    <w:rsid w:val="0025125B"/>
    <w:rsid w:val="0026026C"/>
    <w:rsid w:val="00261A5B"/>
    <w:rsid w:val="002628F0"/>
    <w:rsid w:val="00262E5B"/>
    <w:rsid w:val="00263CBA"/>
    <w:rsid w:val="00267CF3"/>
    <w:rsid w:val="00267E2D"/>
    <w:rsid w:val="00276AFE"/>
    <w:rsid w:val="00283302"/>
    <w:rsid w:val="00283BBB"/>
    <w:rsid w:val="002924B8"/>
    <w:rsid w:val="002A3B57"/>
    <w:rsid w:val="002A3DF5"/>
    <w:rsid w:val="002C04EE"/>
    <w:rsid w:val="002C31BF"/>
    <w:rsid w:val="002D2B0C"/>
    <w:rsid w:val="002D2FD8"/>
    <w:rsid w:val="002D7FD6"/>
    <w:rsid w:val="002E014C"/>
    <w:rsid w:val="002E0CD7"/>
    <w:rsid w:val="002E0CFB"/>
    <w:rsid w:val="002E0F4A"/>
    <w:rsid w:val="002E294C"/>
    <w:rsid w:val="002E4624"/>
    <w:rsid w:val="002E5C7B"/>
    <w:rsid w:val="002F2737"/>
    <w:rsid w:val="002F4333"/>
    <w:rsid w:val="00304832"/>
    <w:rsid w:val="0030517F"/>
    <w:rsid w:val="00307641"/>
    <w:rsid w:val="00311F11"/>
    <w:rsid w:val="00313A1F"/>
    <w:rsid w:val="00317F7D"/>
    <w:rsid w:val="00321E17"/>
    <w:rsid w:val="00322579"/>
    <w:rsid w:val="00324AE8"/>
    <w:rsid w:val="00324C4C"/>
    <w:rsid w:val="00327EEF"/>
    <w:rsid w:val="0033239F"/>
    <w:rsid w:val="00337143"/>
    <w:rsid w:val="0034274B"/>
    <w:rsid w:val="0034455B"/>
    <w:rsid w:val="00344A9C"/>
    <w:rsid w:val="0034719F"/>
    <w:rsid w:val="00350A35"/>
    <w:rsid w:val="0035531B"/>
    <w:rsid w:val="003571D8"/>
    <w:rsid w:val="00357BC6"/>
    <w:rsid w:val="00360428"/>
    <w:rsid w:val="00361422"/>
    <w:rsid w:val="0036290F"/>
    <w:rsid w:val="003712C1"/>
    <w:rsid w:val="003717A3"/>
    <w:rsid w:val="00373447"/>
    <w:rsid w:val="003753A9"/>
    <w:rsid w:val="0037545D"/>
    <w:rsid w:val="00377FAE"/>
    <w:rsid w:val="00385740"/>
    <w:rsid w:val="00386FF1"/>
    <w:rsid w:val="00392EB6"/>
    <w:rsid w:val="003944D4"/>
    <w:rsid w:val="00394D03"/>
    <w:rsid w:val="003956C6"/>
    <w:rsid w:val="003A0E3D"/>
    <w:rsid w:val="003A4513"/>
    <w:rsid w:val="003B4E63"/>
    <w:rsid w:val="003C20F8"/>
    <w:rsid w:val="003C33F2"/>
    <w:rsid w:val="003D0EE6"/>
    <w:rsid w:val="003D42AA"/>
    <w:rsid w:val="003D756E"/>
    <w:rsid w:val="003E3CE3"/>
    <w:rsid w:val="003E420D"/>
    <w:rsid w:val="003E4C13"/>
    <w:rsid w:val="003E79F5"/>
    <w:rsid w:val="003F78E7"/>
    <w:rsid w:val="004018B6"/>
    <w:rsid w:val="00404BA2"/>
    <w:rsid w:val="004078F3"/>
    <w:rsid w:val="00412F6F"/>
    <w:rsid w:val="00413F61"/>
    <w:rsid w:val="00422E8D"/>
    <w:rsid w:val="00427794"/>
    <w:rsid w:val="004363C4"/>
    <w:rsid w:val="004454FA"/>
    <w:rsid w:val="00450CE0"/>
    <w:rsid w:val="00450F07"/>
    <w:rsid w:val="00452F69"/>
    <w:rsid w:val="00452FF2"/>
    <w:rsid w:val="00453CD3"/>
    <w:rsid w:val="00454716"/>
    <w:rsid w:val="00454BB9"/>
    <w:rsid w:val="00455991"/>
    <w:rsid w:val="00457582"/>
    <w:rsid w:val="00460660"/>
    <w:rsid w:val="00464BA9"/>
    <w:rsid w:val="00474F4D"/>
    <w:rsid w:val="0048094F"/>
    <w:rsid w:val="00481047"/>
    <w:rsid w:val="004833D9"/>
    <w:rsid w:val="00483969"/>
    <w:rsid w:val="00484026"/>
    <w:rsid w:val="00484E4B"/>
    <w:rsid w:val="00485EAD"/>
    <w:rsid w:val="00486107"/>
    <w:rsid w:val="00491827"/>
    <w:rsid w:val="004B34E9"/>
    <w:rsid w:val="004B4008"/>
    <w:rsid w:val="004B6F14"/>
    <w:rsid w:val="004C086E"/>
    <w:rsid w:val="004C4399"/>
    <w:rsid w:val="004C787C"/>
    <w:rsid w:val="004D3B30"/>
    <w:rsid w:val="004D78D3"/>
    <w:rsid w:val="004E77B2"/>
    <w:rsid w:val="004E7A1F"/>
    <w:rsid w:val="004F1D17"/>
    <w:rsid w:val="004F3CA6"/>
    <w:rsid w:val="004F4597"/>
    <w:rsid w:val="004F4B9B"/>
    <w:rsid w:val="004F70A1"/>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72793"/>
    <w:rsid w:val="005736B7"/>
    <w:rsid w:val="00575E5A"/>
    <w:rsid w:val="00577A3C"/>
    <w:rsid w:val="00580245"/>
    <w:rsid w:val="005822D2"/>
    <w:rsid w:val="005971DD"/>
    <w:rsid w:val="005A1F44"/>
    <w:rsid w:val="005A3D2F"/>
    <w:rsid w:val="005B3472"/>
    <w:rsid w:val="005B64BB"/>
    <w:rsid w:val="005C2C3B"/>
    <w:rsid w:val="005D3C39"/>
    <w:rsid w:val="005D6916"/>
    <w:rsid w:val="005D7C50"/>
    <w:rsid w:val="005E33AB"/>
    <w:rsid w:val="005F3817"/>
    <w:rsid w:val="005F7739"/>
    <w:rsid w:val="0060115D"/>
    <w:rsid w:val="006014C5"/>
    <w:rsid w:val="00601A8C"/>
    <w:rsid w:val="00606A92"/>
    <w:rsid w:val="0061068E"/>
    <w:rsid w:val="00611407"/>
    <w:rsid w:val="006115D3"/>
    <w:rsid w:val="00616090"/>
    <w:rsid w:val="0062184F"/>
    <w:rsid w:val="00625142"/>
    <w:rsid w:val="00640B30"/>
    <w:rsid w:val="00642162"/>
    <w:rsid w:val="00642A3F"/>
    <w:rsid w:val="0064673D"/>
    <w:rsid w:val="00655976"/>
    <w:rsid w:val="0065610E"/>
    <w:rsid w:val="00660AD3"/>
    <w:rsid w:val="00660BEB"/>
    <w:rsid w:val="006659F7"/>
    <w:rsid w:val="00665F2C"/>
    <w:rsid w:val="0067743E"/>
    <w:rsid w:val="006776B6"/>
    <w:rsid w:val="00686462"/>
    <w:rsid w:val="00687091"/>
    <w:rsid w:val="00693150"/>
    <w:rsid w:val="00693188"/>
    <w:rsid w:val="0069447C"/>
    <w:rsid w:val="00695DAA"/>
    <w:rsid w:val="006A5570"/>
    <w:rsid w:val="006A689C"/>
    <w:rsid w:val="006A6AF2"/>
    <w:rsid w:val="006A7E22"/>
    <w:rsid w:val="006B3D79"/>
    <w:rsid w:val="006B6FE4"/>
    <w:rsid w:val="006C04A0"/>
    <w:rsid w:val="006C2343"/>
    <w:rsid w:val="006C442A"/>
    <w:rsid w:val="006C6F56"/>
    <w:rsid w:val="006D34B2"/>
    <w:rsid w:val="006D36C4"/>
    <w:rsid w:val="006D4EB0"/>
    <w:rsid w:val="006E0578"/>
    <w:rsid w:val="006E314D"/>
    <w:rsid w:val="006E6247"/>
    <w:rsid w:val="006F6B09"/>
    <w:rsid w:val="007038DC"/>
    <w:rsid w:val="00703EFD"/>
    <w:rsid w:val="007065CE"/>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359B"/>
    <w:rsid w:val="007541A2"/>
    <w:rsid w:val="00755818"/>
    <w:rsid w:val="0075602A"/>
    <w:rsid w:val="0076286B"/>
    <w:rsid w:val="00762C0E"/>
    <w:rsid w:val="00766846"/>
    <w:rsid w:val="0076790E"/>
    <w:rsid w:val="00770E72"/>
    <w:rsid w:val="00771B9A"/>
    <w:rsid w:val="0077218F"/>
    <w:rsid w:val="00773DC0"/>
    <w:rsid w:val="0077427F"/>
    <w:rsid w:val="0077673A"/>
    <w:rsid w:val="00776A8A"/>
    <w:rsid w:val="007846E1"/>
    <w:rsid w:val="007847D6"/>
    <w:rsid w:val="0078753D"/>
    <w:rsid w:val="00792824"/>
    <w:rsid w:val="00797E05"/>
    <w:rsid w:val="007A12BF"/>
    <w:rsid w:val="007A2107"/>
    <w:rsid w:val="007A5172"/>
    <w:rsid w:val="007A67A0"/>
    <w:rsid w:val="007B3D4D"/>
    <w:rsid w:val="007B570C"/>
    <w:rsid w:val="007B7DCC"/>
    <w:rsid w:val="007C21AA"/>
    <w:rsid w:val="007C2BEC"/>
    <w:rsid w:val="007D0559"/>
    <w:rsid w:val="007D5A8D"/>
    <w:rsid w:val="007E1529"/>
    <w:rsid w:val="007E2234"/>
    <w:rsid w:val="007E4A6E"/>
    <w:rsid w:val="007E6028"/>
    <w:rsid w:val="007F0310"/>
    <w:rsid w:val="007F56A7"/>
    <w:rsid w:val="00800851"/>
    <w:rsid w:val="008008A3"/>
    <w:rsid w:val="0080282D"/>
    <w:rsid w:val="008032C7"/>
    <w:rsid w:val="00807DD0"/>
    <w:rsid w:val="0082049A"/>
    <w:rsid w:val="00821D01"/>
    <w:rsid w:val="008226C2"/>
    <w:rsid w:val="00822B88"/>
    <w:rsid w:val="0082454F"/>
    <w:rsid w:val="00825555"/>
    <w:rsid w:val="00826B7B"/>
    <w:rsid w:val="00831DE9"/>
    <w:rsid w:val="008328ED"/>
    <w:rsid w:val="008330B6"/>
    <w:rsid w:val="00833899"/>
    <w:rsid w:val="0083593D"/>
    <w:rsid w:val="00845C0B"/>
    <w:rsid w:val="00845C50"/>
    <w:rsid w:val="008462D0"/>
    <w:rsid w:val="00846789"/>
    <w:rsid w:val="008513D8"/>
    <w:rsid w:val="008645EE"/>
    <w:rsid w:val="00872044"/>
    <w:rsid w:val="0087311C"/>
    <w:rsid w:val="00876D73"/>
    <w:rsid w:val="00887139"/>
    <w:rsid w:val="00887F36"/>
    <w:rsid w:val="00893119"/>
    <w:rsid w:val="008931B9"/>
    <w:rsid w:val="00896E31"/>
    <w:rsid w:val="008970AF"/>
    <w:rsid w:val="0089776E"/>
    <w:rsid w:val="008A3568"/>
    <w:rsid w:val="008A6FB7"/>
    <w:rsid w:val="008B2021"/>
    <w:rsid w:val="008B70C7"/>
    <w:rsid w:val="008C13FA"/>
    <w:rsid w:val="008C33DE"/>
    <w:rsid w:val="008C50F3"/>
    <w:rsid w:val="008C65BC"/>
    <w:rsid w:val="008C65E0"/>
    <w:rsid w:val="008C725A"/>
    <w:rsid w:val="008C7EFE"/>
    <w:rsid w:val="008D03B9"/>
    <w:rsid w:val="008D30C7"/>
    <w:rsid w:val="008D552B"/>
    <w:rsid w:val="008E05B6"/>
    <w:rsid w:val="008E1138"/>
    <w:rsid w:val="008F18D6"/>
    <w:rsid w:val="008F2C9B"/>
    <w:rsid w:val="008F797B"/>
    <w:rsid w:val="009046A6"/>
    <w:rsid w:val="00904780"/>
    <w:rsid w:val="0090605C"/>
    <w:rsid w:val="0090635B"/>
    <w:rsid w:val="00915F59"/>
    <w:rsid w:val="00917C8E"/>
    <w:rsid w:val="00917DF8"/>
    <w:rsid w:val="00920DEB"/>
    <w:rsid w:val="00922385"/>
    <w:rsid w:val="009223DF"/>
    <w:rsid w:val="00930B79"/>
    <w:rsid w:val="00936091"/>
    <w:rsid w:val="00936531"/>
    <w:rsid w:val="009404DC"/>
    <w:rsid w:val="00940D8A"/>
    <w:rsid w:val="009414D7"/>
    <w:rsid w:val="00941DEB"/>
    <w:rsid w:val="00943848"/>
    <w:rsid w:val="00945582"/>
    <w:rsid w:val="009531C1"/>
    <w:rsid w:val="009534BF"/>
    <w:rsid w:val="00956089"/>
    <w:rsid w:val="00962258"/>
    <w:rsid w:val="00964860"/>
    <w:rsid w:val="009678B7"/>
    <w:rsid w:val="00970D4B"/>
    <w:rsid w:val="00974AF3"/>
    <w:rsid w:val="009801E3"/>
    <w:rsid w:val="0098426C"/>
    <w:rsid w:val="00985963"/>
    <w:rsid w:val="00992D9C"/>
    <w:rsid w:val="009967C7"/>
    <w:rsid w:val="00996CB8"/>
    <w:rsid w:val="009A7A46"/>
    <w:rsid w:val="009B2E97"/>
    <w:rsid w:val="009B3F75"/>
    <w:rsid w:val="009B5146"/>
    <w:rsid w:val="009C418E"/>
    <w:rsid w:val="009C442C"/>
    <w:rsid w:val="009C5284"/>
    <w:rsid w:val="009D20A1"/>
    <w:rsid w:val="009E07F4"/>
    <w:rsid w:val="009F2042"/>
    <w:rsid w:val="009F309B"/>
    <w:rsid w:val="009F392E"/>
    <w:rsid w:val="009F483B"/>
    <w:rsid w:val="009F53C5"/>
    <w:rsid w:val="009F778E"/>
    <w:rsid w:val="00A0277E"/>
    <w:rsid w:val="00A06C45"/>
    <w:rsid w:val="00A0740E"/>
    <w:rsid w:val="00A07D0A"/>
    <w:rsid w:val="00A11B39"/>
    <w:rsid w:val="00A15262"/>
    <w:rsid w:val="00A159AC"/>
    <w:rsid w:val="00A23688"/>
    <w:rsid w:val="00A256E5"/>
    <w:rsid w:val="00A26B92"/>
    <w:rsid w:val="00A3411F"/>
    <w:rsid w:val="00A374FC"/>
    <w:rsid w:val="00A4050F"/>
    <w:rsid w:val="00A50641"/>
    <w:rsid w:val="00A530BF"/>
    <w:rsid w:val="00A6177B"/>
    <w:rsid w:val="00A64658"/>
    <w:rsid w:val="00A66136"/>
    <w:rsid w:val="00A66249"/>
    <w:rsid w:val="00A71189"/>
    <w:rsid w:val="00A7364A"/>
    <w:rsid w:val="00A74AA8"/>
    <w:rsid w:val="00A74DCC"/>
    <w:rsid w:val="00A753ED"/>
    <w:rsid w:val="00A757AD"/>
    <w:rsid w:val="00A77512"/>
    <w:rsid w:val="00A801FF"/>
    <w:rsid w:val="00A83F61"/>
    <w:rsid w:val="00A91A0E"/>
    <w:rsid w:val="00A94C2F"/>
    <w:rsid w:val="00AA257A"/>
    <w:rsid w:val="00AA2C03"/>
    <w:rsid w:val="00AA3E17"/>
    <w:rsid w:val="00AA4CBB"/>
    <w:rsid w:val="00AA5255"/>
    <w:rsid w:val="00AA65FA"/>
    <w:rsid w:val="00AA7351"/>
    <w:rsid w:val="00AA7BBE"/>
    <w:rsid w:val="00AB1063"/>
    <w:rsid w:val="00AB4425"/>
    <w:rsid w:val="00AB5AE0"/>
    <w:rsid w:val="00AC64AC"/>
    <w:rsid w:val="00AD056F"/>
    <w:rsid w:val="00AD0C7B"/>
    <w:rsid w:val="00AD1771"/>
    <w:rsid w:val="00AD1786"/>
    <w:rsid w:val="00AD190B"/>
    <w:rsid w:val="00AD3AE0"/>
    <w:rsid w:val="00AD5F1A"/>
    <w:rsid w:val="00AD6035"/>
    <w:rsid w:val="00AD6731"/>
    <w:rsid w:val="00AD792A"/>
    <w:rsid w:val="00AD7C01"/>
    <w:rsid w:val="00AE1D4A"/>
    <w:rsid w:val="00AE3BB4"/>
    <w:rsid w:val="00AE485F"/>
    <w:rsid w:val="00AF20AA"/>
    <w:rsid w:val="00AF4A09"/>
    <w:rsid w:val="00AF717D"/>
    <w:rsid w:val="00B008D5"/>
    <w:rsid w:val="00B02F73"/>
    <w:rsid w:val="00B0619F"/>
    <w:rsid w:val="00B07880"/>
    <w:rsid w:val="00B10FAB"/>
    <w:rsid w:val="00B134D6"/>
    <w:rsid w:val="00B13A26"/>
    <w:rsid w:val="00B15D0D"/>
    <w:rsid w:val="00B22106"/>
    <w:rsid w:val="00B277ED"/>
    <w:rsid w:val="00B36181"/>
    <w:rsid w:val="00B429CF"/>
    <w:rsid w:val="00B46E80"/>
    <w:rsid w:val="00B477DA"/>
    <w:rsid w:val="00B5431A"/>
    <w:rsid w:val="00B60046"/>
    <w:rsid w:val="00B61530"/>
    <w:rsid w:val="00B71CC3"/>
    <w:rsid w:val="00B75EE1"/>
    <w:rsid w:val="00B77481"/>
    <w:rsid w:val="00B77C6D"/>
    <w:rsid w:val="00B80D2D"/>
    <w:rsid w:val="00B80E53"/>
    <w:rsid w:val="00B82F1C"/>
    <w:rsid w:val="00B8518B"/>
    <w:rsid w:val="00B97CC3"/>
    <w:rsid w:val="00BA3937"/>
    <w:rsid w:val="00BA4EF6"/>
    <w:rsid w:val="00BB0379"/>
    <w:rsid w:val="00BB4AF2"/>
    <w:rsid w:val="00BB7083"/>
    <w:rsid w:val="00BB7F53"/>
    <w:rsid w:val="00BC06C4"/>
    <w:rsid w:val="00BC12B5"/>
    <w:rsid w:val="00BC376A"/>
    <w:rsid w:val="00BC6D2B"/>
    <w:rsid w:val="00BD05B6"/>
    <w:rsid w:val="00BD11CE"/>
    <w:rsid w:val="00BD7498"/>
    <w:rsid w:val="00BD7E91"/>
    <w:rsid w:val="00BD7F0D"/>
    <w:rsid w:val="00BE3236"/>
    <w:rsid w:val="00BE49F4"/>
    <w:rsid w:val="00BE6DC0"/>
    <w:rsid w:val="00C02D0A"/>
    <w:rsid w:val="00C03A6E"/>
    <w:rsid w:val="00C07CB0"/>
    <w:rsid w:val="00C1197B"/>
    <w:rsid w:val="00C12FC0"/>
    <w:rsid w:val="00C154A5"/>
    <w:rsid w:val="00C15D38"/>
    <w:rsid w:val="00C17D66"/>
    <w:rsid w:val="00C21FDC"/>
    <w:rsid w:val="00C226C0"/>
    <w:rsid w:val="00C23EB8"/>
    <w:rsid w:val="00C23F40"/>
    <w:rsid w:val="00C257E6"/>
    <w:rsid w:val="00C2772E"/>
    <w:rsid w:val="00C370EE"/>
    <w:rsid w:val="00C4078E"/>
    <w:rsid w:val="00C42FE6"/>
    <w:rsid w:val="00C44F6A"/>
    <w:rsid w:val="00C6198E"/>
    <w:rsid w:val="00C62E4B"/>
    <w:rsid w:val="00C708EA"/>
    <w:rsid w:val="00C759F1"/>
    <w:rsid w:val="00C7649B"/>
    <w:rsid w:val="00C776E5"/>
    <w:rsid w:val="00C778A5"/>
    <w:rsid w:val="00C9515F"/>
    <w:rsid w:val="00C95162"/>
    <w:rsid w:val="00C96C00"/>
    <w:rsid w:val="00CA50B8"/>
    <w:rsid w:val="00CB3151"/>
    <w:rsid w:val="00CB677A"/>
    <w:rsid w:val="00CB6A37"/>
    <w:rsid w:val="00CB7684"/>
    <w:rsid w:val="00CC4380"/>
    <w:rsid w:val="00CC7C8F"/>
    <w:rsid w:val="00CD1FC4"/>
    <w:rsid w:val="00CD2E5C"/>
    <w:rsid w:val="00CE2A4F"/>
    <w:rsid w:val="00CE420A"/>
    <w:rsid w:val="00CE5F6A"/>
    <w:rsid w:val="00CF6EBF"/>
    <w:rsid w:val="00CF78C2"/>
    <w:rsid w:val="00D019D7"/>
    <w:rsid w:val="00D034A0"/>
    <w:rsid w:val="00D0362E"/>
    <w:rsid w:val="00D03C1F"/>
    <w:rsid w:val="00D05598"/>
    <w:rsid w:val="00D10A2D"/>
    <w:rsid w:val="00D11C07"/>
    <w:rsid w:val="00D139AC"/>
    <w:rsid w:val="00D16891"/>
    <w:rsid w:val="00D21061"/>
    <w:rsid w:val="00D21EA8"/>
    <w:rsid w:val="00D245DF"/>
    <w:rsid w:val="00D25D67"/>
    <w:rsid w:val="00D26838"/>
    <w:rsid w:val="00D302E5"/>
    <w:rsid w:val="00D338A6"/>
    <w:rsid w:val="00D37B14"/>
    <w:rsid w:val="00D4108E"/>
    <w:rsid w:val="00D52BA7"/>
    <w:rsid w:val="00D57321"/>
    <w:rsid w:val="00D5757D"/>
    <w:rsid w:val="00D6163D"/>
    <w:rsid w:val="00D6259C"/>
    <w:rsid w:val="00D633DE"/>
    <w:rsid w:val="00D831A3"/>
    <w:rsid w:val="00D91EA6"/>
    <w:rsid w:val="00D97BE3"/>
    <w:rsid w:val="00DA3711"/>
    <w:rsid w:val="00DB619A"/>
    <w:rsid w:val="00DC3174"/>
    <w:rsid w:val="00DD0C7C"/>
    <w:rsid w:val="00DD2ADF"/>
    <w:rsid w:val="00DD46F3"/>
    <w:rsid w:val="00DD63D8"/>
    <w:rsid w:val="00DD7A41"/>
    <w:rsid w:val="00DE51A5"/>
    <w:rsid w:val="00DE56F2"/>
    <w:rsid w:val="00DF116D"/>
    <w:rsid w:val="00DF2689"/>
    <w:rsid w:val="00DF651A"/>
    <w:rsid w:val="00E01EA1"/>
    <w:rsid w:val="00E035F5"/>
    <w:rsid w:val="00E135E5"/>
    <w:rsid w:val="00E16FF7"/>
    <w:rsid w:val="00E20A91"/>
    <w:rsid w:val="00E22C30"/>
    <w:rsid w:val="00E23814"/>
    <w:rsid w:val="00E24F78"/>
    <w:rsid w:val="00E25595"/>
    <w:rsid w:val="00E26D68"/>
    <w:rsid w:val="00E37347"/>
    <w:rsid w:val="00E42CE9"/>
    <w:rsid w:val="00E437B0"/>
    <w:rsid w:val="00E44045"/>
    <w:rsid w:val="00E60C4A"/>
    <w:rsid w:val="00E618C4"/>
    <w:rsid w:val="00E624B0"/>
    <w:rsid w:val="00E64245"/>
    <w:rsid w:val="00E7218A"/>
    <w:rsid w:val="00E7537B"/>
    <w:rsid w:val="00E8058C"/>
    <w:rsid w:val="00E878EE"/>
    <w:rsid w:val="00EA16A8"/>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2983"/>
    <w:rsid w:val="00EE3C5F"/>
    <w:rsid w:val="00EE4F05"/>
    <w:rsid w:val="00EE50B6"/>
    <w:rsid w:val="00EE7882"/>
    <w:rsid w:val="00EF2058"/>
    <w:rsid w:val="00EF275C"/>
    <w:rsid w:val="00EF4DAC"/>
    <w:rsid w:val="00EF7C8E"/>
    <w:rsid w:val="00F016C7"/>
    <w:rsid w:val="00F048F2"/>
    <w:rsid w:val="00F05B25"/>
    <w:rsid w:val="00F0634D"/>
    <w:rsid w:val="00F12DEC"/>
    <w:rsid w:val="00F1715C"/>
    <w:rsid w:val="00F279D0"/>
    <w:rsid w:val="00F310F8"/>
    <w:rsid w:val="00F33D6F"/>
    <w:rsid w:val="00F35939"/>
    <w:rsid w:val="00F3735B"/>
    <w:rsid w:val="00F45607"/>
    <w:rsid w:val="00F46000"/>
    <w:rsid w:val="00F46EA7"/>
    <w:rsid w:val="00F4722B"/>
    <w:rsid w:val="00F54432"/>
    <w:rsid w:val="00F547E6"/>
    <w:rsid w:val="00F55E93"/>
    <w:rsid w:val="00F569C6"/>
    <w:rsid w:val="00F6113F"/>
    <w:rsid w:val="00F659EB"/>
    <w:rsid w:val="00F7046B"/>
    <w:rsid w:val="00F717CB"/>
    <w:rsid w:val="00F720DC"/>
    <w:rsid w:val="00F72FF8"/>
    <w:rsid w:val="00F76F41"/>
    <w:rsid w:val="00F86BA6"/>
    <w:rsid w:val="00F911D1"/>
    <w:rsid w:val="00F92F06"/>
    <w:rsid w:val="00F95A2C"/>
    <w:rsid w:val="00FA64F2"/>
    <w:rsid w:val="00FB6342"/>
    <w:rsid w:val="00FB7284"/>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22E95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zakazky.spravazeleznic.cz/" TargetMode="External"/><Relationship Id="rId32"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c4.cz"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yperlink" Target="https://xc4.cz" TargetMode="External"/><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03948D5-FFEE-4692-BB56-87F5061DF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TotalTime>
  <Pages>36</Pages>
  <Words>14942</Words>
  <Characters>88163</Characters>
  <Application>Microsoft Office Word</Application>
  <DocSecurity>0</DocSecurity>
  <Lines>734</Lines>
  <Paragraphs>205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18</cp:revision>
  <cp:lastPrinted>2020-11-10T15:07:00Z</cp:lastPrinted>
  <dcterms:created xsi:type="dcterms:W3CDTF">2020-11-10T09:58:00Z</dcterms:created>
  <dcterms:modified xsi:type="dcterms:W3CDTF">2020-11-10T15:08:00Z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